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786AF75" w14:textId="77777777" w:rsidTr="00060C0C">
        <w:trPr>
          <w:trHeight w:hRule="exact" w:val="2948"/>
        </w:trPr>
        <w:tc>
          <w:tcPr>
            <w:tcW w:w="11185" w:type="dxa"/>
            <w:shd w:val="clear" w:color="auto" w:fill="83D0F5"/>
            <w:vAlign w:val="center"/>
          </w:tcPr>
          <w:p w14:paraId="42169609" w14:textId="77777777"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14:paraId="050613B1" w14:textId="77777777" w:rsidR="008972C3" w:rsidRPr="00405755" w:rsidRDefault="008972C3" w:rsidP="003274DB"/>
    <w:p w14:paraId="552E2E43" w14:textId="77777777" w:rsidR="00D74AE1" w:rsidRPr="00405755" w:rsidRDefault="00D74AE1" w:rsidP="003274DB"/>
    <w:p w14:paraId="67B1ACAF"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263AA871" w14:textId="77777777" w:rsidR="00111E0A" w:rsidRPr="00405755" w:rsidRDefault="00111E0A" w:rsidP="003274DB"/>
    <w:p w14:paraId="335CBBFC" w14:textId="77777777" w:rsidR="00776004" w:rsidRPr="00405755" w:rsidRDefault="00781E9D" w:rsidP="00564664">
      <w:pPr>
        <w:pStyle w:val="Documentname"/>
      </w:pPr>
      <w:r>
        <w:t>Marking of drifting wreckage</w:t>
      </w:r>
    </w:p>
    <w:p w14:paraId="07A49096" w14:textId="77777777" w:rsidR="00D74AE1" w:rsidRPr="00405755" w:rsidRDefault="00D74AE1" w:rsidP="00D74AE1"/>
    <w:p w14:paraId="4F4B7C65" w14:textId="77777777" w:rsidR="006A48A6" w:rsidRPr="00405755" w:rsidRDefault="006A48A6" w:rsidP="00D74AE1"/>
    <w:p w14:paraId="1DF0077C" w14:textId="77777777" w:rsidR="005378B8" w:rsidRPr="00405755" w:rsidRDefault="005378B8" w:rsidP="00D74AE1"/>
    <w:p w14:paraId="1C5BDCE4" w14:textId="77777777" w:rsidR="005378B8" w:rsidRPr="00405755" w:rsidRDefault="005378B8" w:rsidP="00D74AE1"/>
    <w:p w14:paraId="0B35DD30" w14:textId="77777777" w:rsidR="005378B8" w:rsidRPr="00405755" w:rsidRDefault="005378B8" w:rsidP="00D74AE1"/>
    <w:p w14:paraId="2C73436B" w14:textId="77777777" w:rsidR="005378B8" w:rsidRPr="00405755" w:rsidRDefault="005378B8" w:rsidP="00D74AE1"/>
    <w:p w14:paraId="5CEE3690" w14:textId="77777777" w:rsidR="005378B8" w:rsidRPr="00405755" w:rsidRDefault="005378B8" w:rsidP="00D74AE1"/>
    <w:p w14:paraId="39B01239" w14:textId="77777777" w:rsidR="005378B8" w:rsidRPr="00405755" w:rsidRDefault="005378B8" w:rsidP="00D74AE1"/>
    <w:p w14:paraId="32B7DB5E" w14:textId="77777777" w:rsidR="005378B8" w:rsidRPr="00405755" w:rsidRDefault="005378B8" w:rsidP="00D74AE1"/>
    <w:p w14:paraId="526763A3" w14:textId="77777777" w:rsidR="005378B8" w:rsidRPr="00405755" w:rsidRDefault="005378B8" w:rsidP="00D74AE1"/>
    <w:p w14:paraId="636650C9" w14:textId="77777777" w:rsidR="005378B8" w:rsidRPr="00405755" w:rsidRDefault="005378B8" w:rsidP="00D74AE1"/>
    <w:p w14:paraId="6736106D" w14:textId="77777777" w:rsidR="005378B8" w:rsidRPr="00405755" w:rsidRDefault="005378B8" w:rsidP="00D74AE1"/>
    <w:p w14:paraId="20210489" w14:textId="77777777" w:rsidR="005378B8" w:rsidRPr="00405755" w:rsidRDefault="005378B8" w:rsidP="00D74AE1"/>
    <w:p w14:paraId="2DB7B491" w14:textId="77777777" w:rsidR="005378B8" w:rsidRPr="00405755" w:rsidRDefault="005378B8" w:rsidP="00D74AE1"/>
    <w:p w14:paraId="7B96EC60" w14:textId="77777777" w:rsidR="005378B8" w:rsidRPr="00405755" w:rsidRDefault="005378B8" w:rsidP="00D74AE1"/>
    <w:p w14:paraId="67F70693" w14:textId="77777777" w:rsidR="005378B8" w:rsidRPr="00405755" w:rsidRDefault="005378B8" w:rsidP="00D74AE1"/>
    <w:p w14:paraId="0AC41E3B" w14:textId="77777777" w:rsidR="005378B8" w:rsidRPr="00405755" w:rsidRDefault="005378B8" w:rsidP="00D74AE1"/>
    <w:p w14:paraId="20C87555" w14:textId="77777777" w:rsidR="005378B8" w:rsidRPr="00405755" w:rsidRDefault="005378B8" w:rsidP="00D74AE1"/>
    <w:p w14:paraId="454A04B0" w14:textId="77777777" w:rsidR="005378B8" w:rsidRPr="00405755" w:rsidRDefault="005378B8" w:rsidP="00D74AE1"/>
    <w:p w14:paraId="43A2A05D" w14:textId="77777777" w:rsidR="005378B8" w:rsidRPr="00405755" w:rsidRDefault="005378B8" w:rsidP="00D74AE1"/>
    <w:p w14:paraId="50EEF41D" w14:textId="77777777" w:rsidR="005378B8" w:rsidRPr="00405755" w:rsidRDefault="005378B8" w:rsidP="00D74AE1"/>
    <w:p w14:paraId="7A17DEB0" w14:textId="77777777" w:rsidR="005378B8" w:rsidRPr="00405755" w:rsidRDefault="005378B8" w:rsidP="00D74AE1"/>
    <w:p w14:paraId="00C70432" w14:textId="77777777" w:rsidR="005378B8" w:rsidRPr="00405755" w:rsidRDefault="005378B8" w:rsidP="00D74AE1"/>
    <w:p w14:paraId="6DF8A82F" w14:textId="77777777" w:rsidR="005378B8" w:rsidRPr="00405755" w:rsidRDefault="005378B8" w:rsidP="00D74AE1"/>
    <w:p w14:paraId="775911DA" w14:textId="77777777" w:rsidR="005378B8" w:rsidRPr="00405755" w:rsidRDefault="005378B8" w:rsidP="00D74AE1"/>
    <w:p w14:paraId="2F0ECA76" w14:textId="77777777" w:rsidR="005378B8" w:rsidRPr="00405755" w:rsidRDefault="005378B8" w:rsidP="00D74AE1"/>
    <w:p w14:paraId="6579EADB"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1133B32C" w14:textId="77777777" w:rsidR="006A48A6" w:rsidRPr="00405755"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076D49C6"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06B3D98B"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FDA31A" w14:textId="77777777" w:rsidTr="005E4659">
        <w:tc>
          <w:tcPr>
            <w:tcW w:w="1908" w:type="dxa"/>
          </w:tcPr>
          <w:p w14:paraId="3CAD6E35" w14:textId="77777777" w:rsidR="00914E26" w:rsidRPr="00405755" w:rsidRDefault="00914E26" w:rsidP="00914E26">
            <w:pPr>
              <w:pStyle w:val="Tabletexttitle"/>
            </w:pPr>
            <w:r w:rsidRPr="00405755">
              <w:t>Date</w:t>
            </w:r>
          </w:p>
        </w:tc>
        <w:tc>
          <w:tcPr>
            <w:tcW w:w="3576" w:type="dxa"/>
          </w:tcPr>
          <w:p w14:paraId="6469B062" w14:textId="77777777" w:rsidR="00914E26" w:rsidRPr="00405755" w:rsidRDefault="00914E26" w:rsidP="00914E26">
            <w:pPr>
              <w:pStyle w:val="Tabletexttitle"/>
            </w:pPr>
            <w:r w:rsidRPr="00405755">
              <w:t>Page / Section Revised</w:t>
            </w:r>
          </w:p>
        </w:tc>
        <w:tc>
          <w:tcPr>
            <w:tcW w:w="5001" w:type="dxa"/>
          </w:tcPr>
          <w:p w14:paraId="45A0843B" w14:textId="77777777" w:rsidR="00914E26" w:rsidRPr="00405755" w:rsidRDefault="00914E26" w:rsidP="005E4659">
            <w:pPr>
              <w:pStyle w:val="Tabletexttitle"/>
              <w:ind w:right="112"/>
            </w:pPr>
            <w:r w:rsidRPr="00405755">
              <w:t>Requirement for Revision</w:t>
            </w:r>
          </w:p>
        </w:tc>
      </w:tr>
      <w:tr w:rsidR="005E4659" w:rsidRPr="00405755" w14:paraId="216F0126" w14:textId="77777777" w:rsidTr="005E4659">
        <w:trPr>
          <w:trHeight w:val="851"/>
        </w:trPr>
        <w:tc>
          <w:tcPr>
            <w:tcW w:w="1908" w:type="dxa"/>
            <w:vAlign w:val="center"/>
          </w:tcPr>
          <w:p w14:paraId="5266E3DA" w14:textId="77777777" w:rsidR="00914E26" w:rsidRPr="00405755" w:rsidRDefault="00914E26" w:rsidP="00914E26">
            <w:pPr>
              <w:pStyle w:val="Tabletext"/>
            </w:pPr>
          </w:p>
        </w:tc>
        <w:tc>
          <w:tcPr>
            <w:tcW w:w="3576" w:type="dxa"/>
            <w:vAlign w:val="center"/>
          </w:tcPr>
          <w:p w14:paraId="50400001" w14:textId="77777777" w:rsidR="00914E26" w:rsidRPr="00405755" w:rsidRDefault="00914E26" w:rsidP="00914E26">
            <w:pPr>
              <w:pStyle w:val="Tabletext"/>
            </w:pPr>
          </w:p>
        </w:tc>
        <w:tc>
          <w:tcPr>
            <w:tcW w:w="5001" w:type="dxa"/>
            <w:vAlign w:val="center"/>
          </w:tcPr>
          <w:p w14:paraId="424D1016" w14:textId="77777777" w:rsidR="00914E26" w:rsidRPr="00405755" w:rsidRDefault="00914E26" w:rsidP="00914E26">
            <w:pPr>
              <w:pStyle w:val="Tabletext"/>
            </w:pPr>
          </w:p>
        </w:tc>
      </w:tr>
      <w:tr w:rsidR="005E4659" w:rsidRPr="00405755" w14:paraId="16D2BD50" w14:textId="77777777" w:rsidTr="005E4659">
        <w:trPr>
          <w:trHeight w:val="851"/>
        </w:trPr>
        <w:tc>
          <w:tcPr>
            <w:tcW w:w="1908" w:type="dxa"/>
            <w:vAlign w:val="center"/>
          </w:tcPr>
          <w:p w14:paraId="3A8BCA86" w14:textId="77777777" w:rsidR="00914E26" w:rsidRPr="00405755" w:rsidRDefault="00914E26" w:rsidP="00914E26">
            <w:pPr>
              <w:pStyle w:val="Tabletext"/>
            </w:pPr>
          </w:p>
        </w:tc>
        <w:tc>
          <w:tcPr>
            <w:tcW w:w="3576" w:type="dxa"/>
            <w:vAlign w:val="center"/>
          </w:tcPr>
          <w:p w14:paraId="1FE5479B" w14:textId="77777777" w:rsidR="00914E26" w:rsidRPr="00405755" w:rsidRDefault="00914E26" w:rsidP="00914E26">
            <w:pPr>
              <w:pStyle w:val="Tabletext"/>
            </w:pPr>
          </w:p>
        </w:tc>
        <w:tc>
          <w:tcPr>
            <w:tcW w:w="5001" w:type="dxa"/>
            <w:vAlign w:val="center"/>
          </w:tcPr>
          <w:p w14:paraId="39F8BF61" w14:textId="77777777" w:rsidR="00914E26" w:rsidRPr="00405755" w:rsidRDefault="00914E26" w:rsidP="00914E26">
            <w:pPr>
              <w:pStyle w:val="Tabletext"/>
            </w:pPr>
          </w:p>
        </w:tc>
      </w:tr>
      <w:tr w:rsidR="005E4659" w:rsidRPr="00405755" w14:paraId="3517A2DB" w14:textId="77777777" w:rsidTr="005E4659">
        <w:trPr>
          <w:trHeight w:val="851"/>
        </w:trPr>
        <w:tc>
          <w:tcPr>
            <w:tcW w:w="1908" w:type="dxa"/>
            <w:vAlign w:val="center"/>
          </w:tcPr>
          <w:p w14:paraId="2DB56E12" w14:textId="77777777" w:rsidR="00914E26" w:rsidRPr="00405755" w:rsidRDefault="00914E26" w:rsidP="00914E26">
            <w:pPr>
              <w:pStyle w:val="Tabletext"/>
            </w:pPr>
          </w:p>
        </w:tc>
        <w:tc>
          <w:tcPr>
            <w:tcW w:w="3576" w:type="dxa"/>
            <w:vAlign w:val="center"/>
          </w:tcPr>
          <w:p w14:paraId="244C715F" w14:textId="77777777" w:rsidR="00914E26" w:rsidRPr="00405755" w:rsidRDefault="00914E26" w:rsidP="00914E26">
            <w:pPr>
              <w:pStyle w:val="Tabletext"/>
            </w:pPr>
          </w:p>
        </w:tc>
        <w:tc>
          <w:tcPr>
            <w:tcW w:w="5001" w:type="dxa"/>
            <w:vAlign w:val="center"/>
          </w:tcPr>
          <w:p w14:paraId="23A61245" w14:textId="77777777" w:rsidR="00914E26" w:rsidRPr="00405755" w:rsidRDefault="00914E26" w:rsidP="00914E26">
            <w:pPr>
              <w:pStyle w:val="Tabletext"/>
            </w:pPr>
          </w:p>
        </w:tc>
      </w:tr>
      <w:tr w:rsidR="005E4659" w:rsidRPr="00405755" w14:paraId="463930A8" w14:textId="77777777" w:rsidTr="005E4659">
        <w:trPr>
          <w:trHeight w:val="851"/>
        </w:trPr>
        <w:tc>
          <w:tcPr>
            <w:tcW w:w="1908" w:type="dxa"/>
            <w:vAlign w:val="center"/>
          </w:tcPr>
          <w:p w14:paraId="66CF7177" w14:textId="77777777" w:rsidR="00914E26" w:rsidRPr="00405755" w:rsidRDefault="00914E26" w:rsidP="00914E26">
            <w:pPr>
              <w:pStyle w:val="Tabletext"/>
            </w:pPr>
          </w:p>
        </w:tc>
        <w:tc>
          <w:tcPr>
            <w:tcW w:w="3576" w:type="dxa"/>
            <w:vAlign w:val="center"/>
          </w:tcPr>
          <w:p w14:paraId="3F40CE21" w14:textId="77777777" w:rsidR="00914E26" w:rsidRPr="00405755" w:rsidRDefault="00914E26" w:rsidP="00914E26">
            <w:pPr>
              <w:pStyle w:val="Tabletext"/>
            </w:pPr>
          </w:p>
        </w:tc>
        <w:tc>
          <w:tcPr>
            <w:tcW w:w="5001" w:type="dxa"/>
            <w:vAlign w:val="center"/>
          </w:tcPr>
          <w:p w14:paraId="3430910B" w14:textId="77777777" w:rsidR="00914E26" w:rsidRPr="00405755" w:rsidRDefault="00914E26" w:rsidP="00914E26">
            <w:pPr>
              <w:pStyle w:val="Tabletext"/>
            </w:pPr>
          </w:p>
        </w:tc>
      </w:tr>
      <w:tr w:rsidR="005E4659" w:rsidRPr="00405755" w14:paraId="5DD6EB3A" w14:textId="77777777" w:rsidTr="005E4659">
        <w:trPr>
          <w:trHeight w:val="851"/>
        </w:trPr>
        <w:tc>
          <w:tcPr>
            <w:tcW w:w="1908" w:type="dxa"/>
            <w:vAlign w:val="center"/>
          </w:tcPr>
          <w:p w14:paraId="1B0C78D2" w14:textId="77777777" w:rsidR="00914E26" w:rsidRPr="00405755" w:rsidRDefault="00914E26" w:rsidP="00914E26">
            <w:pPr>
              <w:pStyle w:val="Tabletext"/>
            </w:pPr>
          </w:p>
        </w:tc>
        <w:tc>
          <w:tcPr>
            <w:tcW w:w="3576" w:type="dxa"/>
            <w:vAlign w:val="center"/>
          </w:tcPr>
          <w:p w14:paraId="4883D752" w14:textId="77777777" w:rsidR="00914E26" w:rsidRPr="00405755" w:rsidRDefault="00914E26" w:rsidP="00914E26">
            <w:pPr>
              <w:pStyle w:val="Tabletext"/>
            </w:pPr>
          </w:p>
        </w:tc>
        <w:tc>
          <w:tcPr>
            <w:tcW w:w="5001" w:type="dxa"/>
            <w:vAlign w:val="center"/>
          </w:tcPr>
          <w:p w14:paraId="04E84620" w14:textId="77777777" w:rsidR="00914E26" w:rsidRPr="00405755" w:rsidRDefault="00914E26" w:rsidP="00914E26">
            <w:pPr>
              <w:pStyle w:val="Tabletext"/>
            </w:pPr>
          </w:p>
        </w:tc>
      </w:tr>
      <w:tr w:rsidR="005E4659" w:rsidRPr="00405755" w14:paraId="30BC4EB3" w14:textId="77777777" w:rsidTr="005E4659">
        <w:trPr>
          <w:trHeight w:val="851"/>
        </w:trPr>
        <w:tc>
          <w:tcPr>
            <w:tcW w:w="1908" w:type="dxa"/>
            <w:vAlign w:val="center"/>
          </w:tcPr>
          <w:p w14:paraId="190AF35A" w14:textId="77777777" w:rsidR="00914E26" w:rsidRPr="00405755" w:rsidRDefault="00914E26" w:rsidP="00914E26">
            <w:pPr>
              <w:pStyle w:val="Tabletext"/>
            </w:pPr>
          </w:p>
        </w:tc>
        <w:tc>
          <w:tcPr>
            <w:tcW w:w="3576" w:type="dxa"/>
            <w:vAlign w:val="center"/>
          </w:tcPr>
          <w:p w14:paraId="54269105" w14:textId="77777777" w:rsidR="00914E26" w:rsidRPr="00405755" w:rsidRDefault="00914E26" w:rsidP="00914E26">
            <w:pPr>
              <w:pStyle w:val="Tabletext"/>
            </w:pPr>
          </w:p>
        </w:tc>
        <w:tc>
          <w:tcPr>
            <w:tcW w:w="5001" w:type="dxa"/>
            <w:vAlign w:val="center"/>
          </w:tcPr>
          <w:p w14:paraId="66965809" w14:textId="77777777" w:rsidR="00914E26" w:rsidRPr="00405755" w:rsidRDefault="00914E26" w:rsidP="00914E26">
            <w:pPr>
              <w:pStyle w:val="Tabletext"/>
            </w:pPr>
          </w:p>
        </w:tc>
      </w:tr>
      <w:tr w:rsidR="005E4659" w:rsidRPr="00405755" w14:paraId="7D3B60D4" w14:textId="77777777" w:rsidTr="005E4659">
        <w:trPr>
          <w:trHeight w:val="851"/>
        </w:trPr>
        <w:tc>
          <w:tcPr>
            <w:tcW w:w="1908" w:type="dxa"/>
            <w:vAlign w:val="center"/>
          </w:tcPr>
          <w:p w14:paraId="4324056A" w14:textId="77777777" w:rsidR="00914E26" w:rsidRPr="00405755" w:rsidRDefault="00914E26" w:rsidP="00914E26">
            <w:pPr>
              <w:pStyle w:val="Tabletext"/>
            </w:pPr>
          </w:p>
        </w:tc>
        <w:tc>
          <w:tcPr>
            <w:tcW w:w="3576" w:type="dxa"/>
            <w:vAlign w:val="center"/>
          </w:tcPr>
          <w:p w14:paraId="57F08BEC" w14:textId="77777777" w:rsidR="00914E26" w:rsidRPr="00405755" w:rsidRDefault="00914E26" w:rsidP="00914E26">
            <w:pPr>
              <w:pStyle w:val="Tabletext"/>
            </w:pPr>
          </w:p>
        </w:tc>
        <w:tc>
          <w:tcPr>
            <w:tcW w:w="5001" w:type="dxa"/>
            <w:vAlign w:val="center"/>
          </w:tcPr>
          <w:p w14:paraId="4234C376" w14:textId="77777777" w:rsidR="00914E26" w:rsidRPr="00405755" w:rsidRDefault="00914E26" w:rsidP="00914E26">
            <w:pPr>
              <w:pStyle w:val="Tabletext"/>
            </w:pPr>
          </w:p>
        </w:tc>
      </w:tr>
    </w:tbl>
    <w:p w14:paraId="69FE927C" w14:textId="77777777" w:rsidR="005E4659" w:rsidRPr="00405755" w:rsidRDefault="005E4659" w:rsidP="00914E26">
      <w:pPr>
        <w:spacing w:after="200" w:line="276" w:lineRule="auto"/>
        <w:sectPr w:rsidR="005E4659"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6646876C" w14:textId="77777777" w:rsidR="001B7940" w:rsidRPr="00405755" w:rsidRDefault="001B7940" w:rsidP="001B7940">
      <w:pPr>
        <w:pStyle w:val="THECOUNCIL"/>
      </w:pPr>
      <w:bookmarkStart w:id="4" w:name="_Toc442255952"/>
      <w:r w:rsidRPr="00405755">
        <w:lastRenderedPageBreak/>
        <w:t>THE COUNCIL</w:t>
      </w:r>
    </w:p>
    <w:p w14:paraId="3AC6150C" w14:textId="77777777" w:rsidR="00166C2E"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Pr="004A484C">
        <w:t xml:space="preserve"> the function of IALA with respect to Safety of Navigation, the efficiency of maritime transport and the protection of the environment,</w:t>
      </w:r>
    </w:p>
    <w:p w14:paraId="5C224CE4" w14:textId="0774A1C0" w:rsidR="00781E9D" w:rsidRDefault="00166C2E" w:rsidP="00781E9D">
      <w:pPr>
        <w:pStyle w:val="Noting"/>
      </w:pPr>
      <w:r>
        <w:rPr>
          <w:b/>
        </w:rPr>
        <w:t>RECOGNISING</w:t>
      </w:r>
      <w:r w:rsidRPr="00166C2E">
        <w:t xml:space="preserve"> the</w:t>
      </w:r>
      <w:r w:rsidR="00781E9D">
        <w:t xml:space="preserve"> </w:t>
      </w:r>
      <w:r w:rsidR="00781E9D">
        <w:rPr>
          <w:lang w:eastAsia="de-DE"/>
        </w:rPr>
        <w:t>outcome of the Nairobi International Convention on the Removal of Wrecks, 2007, the Council instructed that IALA consider its implications for AtoN authorities and states.  It also instructed IALA to develop a Recommendation for its members, on the marking of drifting wreckage</w:t>
      </w:r>
      <w:r w:rsidR="00724668">
        <w:rPr>
          <w:lang w:eastAsia="de-DE"/>
        </w:rPr>
        <w:t>,</w:t>
      </w:r>
    </w:p>
    <w:bookmarkEnd w:id="4"/>
    <w:p w14:paraId="2AECB75F" w14:textId="2BA4B56D" w:rsidR="00781E9D" w:rsidRPr="00405755" w:rsidRDefault="00781E9D" w:rsidP="00781E9D">
      <w:pPr>
        <w:pStyle w:val="Noting"/>
        <w:rPr>
          <w:rFonts w:ascii="Arial" w:hAnsi="Arial"/>
        </w:rPr>
      </w:pPr>
      <w:proofErr w:type="gramStart"/>
      <w:r w:rsidRPr="00405755">
        <w:rPr>
          <w:b/>
        </w:rPr>
        <w:t>RECOMMENDS</w:t>
      </w:r>
      <w:r w:rsidRPr="00405755">
        <w:t xml:space="preserve"> </w:t>
      </w:r>
      <w:r w:rsidRPr="00405755">
        <w:rPr>
          <w:lang w:eastAsia="de-DE"/>
        </w:rPr>
        <w:t xml:space="preserve">that IALA members and authorities </w:t>
      </w:r>
      <w:r>
        <w:rPr>
          <w:lang w:eastAsia="de-DE"/>
        </w:rPr>
        <w:t>to mark drifting wreckages</w:t>
      </w:r>
      <w:r w:rsidRPr="003E0D0E">
        <w:rPr>
          <w:lang w:eastAsia="de-DE"/>
        </w:rPr>
        <w:t>, in accordance with the appropriated risk assessment</w:t>
      </w:r>
      <w:r w:rsidR="00724668">
        <w:rPr>
          <w:lang w:eastAsia="de-DE"/>
        </w:rPr>
        <w:t>, taking into account existing IALA guidance.</w:t>
      </w:r>
      <w:proofErr w:type="gramEnd"/>
    </w:p>
    <w:p w14:paraId="56438A9B" w14:textId="77777777" w:rsidR="00781E9D" w:rsidRDefault="00781E9D" w:rsidP="00781E9D">
      <w:pPr>
        <w:pStyle w:val="Heading1separatationline"/>
      </w:pPr>
    </w:p>
    <w:p w14:paraId="78294701" w14:textId="77777777" w:rsidR="00781E9D" w:rsidRPr="00993B7D" w:rsidRDefault="00781E9D" w:rsidP="00781E9D">
      <w:pPr>
        <w:pStyle w:val="Heading1"/>
        <w:keepLines w:val="0"/>
        <w:tabs>
          <w:tab w:val="clear" w:pos="0"/>
          <w:tab w:val="left" w:pos="567"/>
        </w:tabs>
        <w:spacing w:after="240" w:line="240" w:lineRule="auto"/>
        <w:ind w:left="567" w:hanging="567"/>
      </w:pPr>
      <w:bookmarkStart w:id="6" w:name="_Toc216489705"/>
      <w:bookmarkStart w:id="7" w:name="_Toc197439968"/>
      <w:r w:rsidRPr="00993B7D">
        <w:t>Introduction</w:t>
      </w:r>
      <w:bookmarkEnd w:id="6"/>
      <w:bookmarkEnd w:id="7"/>
    </w:p>
    <w:p w14:paraId="6295E460" w14:textId="4366F99E" w:rsidR="00781E9D" w:rsidRPr="004800B5" w:rsidRDefault="00781E9D" w:rsidP="00781E9D">
      <w:pPr>
        <w:shd w:val="clear" w:color="auto" w:fill="FFFFFF"/>
        <w:jc w:val="both"/>
        <w:rPr>
          <w:rFonts w:eastAsia="Times New Roman" w:cs="Arial"/>
          <w:sz w:val="22"/>
          <w:lang w:eastAsia="de-DE"/>
        </w:rPr>
      </w:pPr>
      <w:r w:rsidRPr="004800B5">
        <w:rPr>
          <w:rFonts w:eastAsia="Times New Roman" w:cs="Arial"/>
          <w:sz w:val="22"/>
          <w:lang w:eastAsia="de-DE"/>
        </w:rPr>
        <w:t xml:space="preserve">Following the outcome of the Nairobi International Convention on the Removal of Wrecks, 2007, the definition for a wreck </w:t>
      </w:r>
      <w:proofErr w:type="gramStart"/>
      <w:r w:rsidR="008159F3">
        <w:rPr>
          <w:rFonts w:eastAsia="Times New Roman" w:cs="Arial"/>
          <w:sz w:val="22"/>
          <w:lang w:eastAsia="de-DE"/>
        </w:rPr>
        <w:t>it’</w:t>
      </w:r>
      <w:r w:rsidR="008159F3" w:rsidRPr="004800B5">
        <w:rPr>
          <w:rFonts w:eastAsia="Times New Roman" w:cs="Arial"/>
          <w:sz w:val="22"/>
          <w:lang w:eastAsia="de-DE"/>
        </w:rPr>
        <w:t>s</w:t>
      </w:r>
      <w:proofErr w:type="gramEnd"/>
      <w:r w:rsidRPr="004800B5">
        <w:rPr>
          <w:rFonts w:eastAsia="Times New Roman" w:cs="Arial"/>
          <w:sz w:val="22"/>
          <w:lang w:eastAsia="de-DE"/>
        </w:rPr>
        <w:t xml:space="preserve"> not confined to a </w:t>
      </w:r>
      <w:proofErr w:type="spellStart"/>
      <w:r w:rsidRPr="004800B5">
        <w:rPr>
          <w:rFonts w:eastAsia="Times New Roman" w:cs="Arial"/>
          <w:sz w:val="22"/>
          <w:lang w:eastAsia="de-DE"/>
        </w:rPr>
        <w:t>sunked</w:t>
      </w:r>
      <w:proofErr w:type="spellEnd"/>
      <w:r w:rsidRPr="004800B5">
        <w:rPr>
          <w:rFonts w:eastAsia="Times New Roman" w:cs="Arial"/>
          <w:sz w:val="22"/>
          <w:lang w:eastAsia="de-DE"/>
        </w:rPr>
        <w:t xml:space="preserve"> or stranded ship but also could be attributed to:</w:t>
      </w:r>
    </w:p>
    <w:p w14:paraId="2B67302F"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 xml:space="preserve">any part of a sunken or stranded ship, including any object that is or has been on board such a ship; </w:t>
      </w:r>
    </w:p>
    <w:p w14:paraId="30B057D6"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any object that is lost at sea from a ship and that is stranded, sunken or adrift at sea;</w:t>
      </w:r>
    </w:p>
    <w:p w14:paraId="782681A2"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proofErr w:type="gramStart"/>
      <w:r w:rsidRPr="004800B5">
        <w:rPr>
          <w:rFonts w:asciiTheme="minorHAnsi" w:eastAsia="Times New Roman" w:hAnsiTheme="minorHAnsi" w:cs="Arial"/>
          <w:lang w:eastAsia="de-DE"/>
        </w:rPr>
        <w:t>a</w:t>
      </w:r>
      <w:proofErr w:type="gramEnd"/>
      <w:r w:rsidRPr="004800B5">
        <w:rPr>
          <w:rFonts w:asciiTheme="minorHAnsi" w:eastAsia="Times New Roman" w:hAnsiTheme="minorHAnsi" w:cs="Arial"/>
          <w:lang w:eastAsia="de-DE"/>
        </w:rPr>
        <w:t xml:space="preserve"> ship that is about, or may reasonably be expected, to sink or to strand, where effective measures to assist the ship or any property in danger are not already being taken.</w:t>
      </w:r>
    </w:p>
    <w:p w14:paraId="0173EC15" w14:textId="77777777" w:rsidR="00781E9D" w:rsidRPr="00993B7D" w:rsidRDefault="00853EA2" w:rsidP="00781E9D">
      <w:pPr>
        <w:pStyle w:val="Heading1"/>
        <w:keepLines w:val="0"/>
        <w:tabs>
          <w:tab w:val="clear" w:pos="0"/>
          <w:tab w:val="left" w:pos="567"/>
        </w:tabs>
        <w:spacing w:after="240" w:line="240" w:lineRule="auto"/>
        <w:ind w:left="567" w:hanging="567"/>
      </w:pPr>
      <w:r>
        <w:t>Risk assessment</w:t>
      </w:r>
    </w:p>
    <w:p w14:paraId="57349734"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All wreckages have a potential risk associated to the safety of navigation or to the marine environment. </w:t>
      </w:r>
    </w:p>
    <w:p w14:paraId="17997ADD" w14:textId="77777777" w:rsidR="00853EA2"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The coastal state authority assessing the potential hazard to safe navigation, posed by floating wreckage, will report and monitor it through the appropriate channels. </w:t>
      </w:r>
    </w:p>
    <w:p w14:paraId="760B2E79" w14:textId="49E0E8D0"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Consideration</w:t>
      </w:r>
      <w:r w:rsidR="00853EA2" w:rsidRPr="004800B5">
        <w:rPr>
          <w:rFonts w:eastAsia="Times New Roman" w:cs="Arial"/>
          <w:sz w:val="22"/>
          <w:lang w:eastAsia="de-DE"/>
        </w:rPr>
        <w:t>s</w:t>
      </w:r>
      <w:r w:rsidRPr="004800B5">
        <w:rPr>
          <w:rFonts w:eastAsia="Times New Roman" w:cs="Arial"/>
          <w:sz w:val="22"/>
          <w:lang w:eastAsia="de-DE"/>
        </w:rPr>
        <w:t xml:space="preserve"> </w:t>
      </w:r>
      <w:proofErr w:type="gramStart"/>
      <w:r w:rsidRPr="004800B5">
        <w:rPr>
          <w:rFonts w:eastAsia="Times New Roman" w:cs="Arial"/>
          <w:sz w:val="22"/>
          <w:lang w:eastAsia="de-DE"/>
        </w:rPr>
        <w:t>should also be given</w:t>
      </w:r>
      <w:proofErr w:type="gramEnd"/>
      <w:r w:rsidRPr="004800B5">
        <w:rPr>
          <w:rFonts w:eastAsia="Times New Roman" w:cs="Arial"/>
          <w:sz w:val="22"/>
          <w:lang w:eastAsia="de-DE"/>
        </w:rPr>
        <w:t xml:space="preserve"> to the requirement to mark it</w:t>
      </w:r>
      <w:r w:rsidR="00853EA2" w:rsidRPr="004800B5">
        <w:rPr>
          <w:rFonts w:eastAsia="Times New Roman" w:cs="Arial"/>
          <w:sz w:val="22"/>
          <w:lang w:eastAsia="de-DE"/>
        </w:rPr>
        <w:t xml:space="preserve"> and to </w:t>
      </w:r>
      <w:r w:rsidRPr="004800B5">
        <w:rPr>
          <w:rFonts w:eastAsia="Times New Roman" w:cs="Arial"/>
          <w:sz w:val="22"/>
          <w:lang w:eastAsia="de-DE"/>
        </w:rPr>
        <w:t>the reporting and marking of those hazards that are drifting</w:t>
      </w:r>
      <w:r w:rsidR="00724668" w:rsidRPr="004800B5">
        <w:rPr>
          <w:rFonts w:eastAsia="Times New Roman" w:cs="Arial"/>
          <w:sz w:val="22"/>
          <w:lang w:eastAsia="de-DE"/>
        </w:rPr>
        <w:t xml:space="preserve"> (see Appendix A)</w:t>
      </w:r>
      <w:r w:rsidRPr="004800B5">
        <w:rPr>
          <w:rFonts w:eastAsia="Times New Roman" w:cs="Arial"/>
          <w:sz w:val="22"/>
          <w:lang w:eastAsia="de-DE"/>
        </w:rPr>
        <w:t>.</w:t>
      </w:r>
    </w:p>
    <w:p w14:paraId="2602CF05" w14:textId="77777777" w:rsidR="00781E9D" w:rsidRPr="00993B7D" w:rsidRDefault="00781E9D" w:rsidP="00781E9D">
      <w:pPr>
        <w:pStyle w:val="Heading1"/>
        <w:keepLines w:val="0"/>
        <w:tabs>
          <w:tab w:val="clear" w:pos="0"/>
          <w:tab w:val="left" w:pos="567"/>
        </w:tabs>
        <w:spacing w:after="240" w:line="240" w:lineRule="auto"/>
        <w:ind w:left="567" w:hanging="567"/>
      </w:pPr>
      <w:bookmarkStart w:id="8" w:name="_Toc197439970"/>
      <w:r>
        <w:t>M</w:t>
      </w:r>
      <w:r w:rsidRPr="00993B7D">
        <w:t xml:space="preserve">arking </w:t>
      </w:r>
      <w:r>
        <w:t>DRIF</w:t>
      </w:r>
      <w:r w:rsidRPr="00993B7D">
        <w:t>ting wreckage</w:t>
      </w:r>
      <w:bookmarkEnd w:id="8"/>
    </w:p>
    <w:p w14:paraId="54CCBE6B" w14:textId="77777777" w:rsidR="00781E9D" w:rsidRPr="004800B5" w:rsidRDefault="00781E9D" w:rsidP="002C5195">
      <w:pPr>
        <w:shd w:val="clear" w:color="auto" w:fill="FFFFFF"/>
        <w:jc w:val="both"/>
        <w:rPr>
          <w:rFonts w:eastAsia="Times New Roman" w:cs="Arial"/>
          <w:sz w:val="22"/>
          <w:lang w:eastAsia="de-DE"/>
        </w:rPr>
      </w:pPr>
      <w:r w:rsidRPr="004800B5">
        <w:rPr>
          <w:rFonts w:eastAsia="Times New Roman" w:cs="Arial"/>
          <w:sz w:val="22"/>
          <w:lang w:eastAsia="de-DE"/>
        </w:rPr>
        <w:t xml:space="preserve">There are several possible methods that could be used to mark drifting wreckage, depending on the best solution in a </w:t>
      </w:r>
      <w:proofErr w:type="gramStart"/>
      <w:r w:rsidRPr="004800B5">
        <w:rPr>
          <w:rFonts w:eastAsia="Times New Roman" w:cs="Arial"/>
          <w:sz w:val="22"/>
          <w:lang w:eastAsia="de-DE"/>
        </w:rPr>
        <w:t>case by case</w:t>
      </w:r>
      <w:proofErr w:type="gramEnd"/>
      <w:r w:rsidRPr="004800B5">
        <w:rPr>
          <w:rFonts w:eastAsia="Times New Roman" w:cs="Arial"/>
          <w:sz w:val="22"/>
          <w:lang w:eastAsia="de-DE"/>
        </w:rPr>
        <w:t xml:space="preserve"> scenario</w:t>
      </w:r>
      <w:bookmarkStart w:id="9" w:name="_Toc306710222"/>
      <w:bookmarkStart w:id="10" w:name="_Toc306710369"/>
      <w:bookmarkStart w:id="11" w:name="_Toc197439971"/>
      <w:r w:rsidRPr="004800B5">
        <w:rPr>
          <w:rFonts w:eastAsia="Times New Roman" w:cs="Arial"/>
          <w:sz w:val="22"/>
          <w:lang w:eastAsia="de-DE"/>
        </w:rPr>
        <w:t xml:space="preserve"> in accordance with </w:t>
      </w:r>
      <w:r w:rsidR="00853EA2" w:rsidRPr="004800B5">
        <w:rPr>
          <w:rFonts w:eastAsia="Times New Roman" w:cs="Arial"/>
          <w:sz w:val="22"/>
          <w:lang w:eastAsia="de-DE"/>
        </w:rPr>
        <w:t>appropriated IALA guidance</w:t>
      </w:r>
      <w:r w:rsidR="002C5195" w:rsidRPr="004800B5">
        <w:rPr>
          <w:rFonts w:eastAsia="Times New Roman" w:cs="Arial"/>
          <w:sz w:val="22"/>
          <w:lang w:eastAsia="de-DE"/>
        </w:rPr>
        <w:t xml:space="preserve"> on Mobile </w:t>
      </w:r>
      <w:proofErr w:type="spellStart"/>
      <w:r w:rsidR="002C5195" w:rsidRPr="004800B5">
        <w:rPr>
          <w:rFonts w:eastAsia="Times New Roman" w:cs="Arial"/>
          <w:sz w:val="22"/>
          <w:lang w:eastAsia="de-DE"/>
        </w:rPr>
        <w:t>AtoN</w:t>
      </w:r>
      <w:proofErr w:type="spellEnd"/>
      <w:r w:rsidR="002C5195" w:rsidRPr="004800B5">
        <w:rPr>
          <w:rFonts w:eastAsia="Times New Roman" w:cs="Arial"/>
          <w:sz w:val="22"/>
          <w:lang w:eastAsia="de-DE"/>
        </w:rPr>
        <w:t xml:space="preserve"> (</w:t>
      </w:r>
      <w:proofErr w:type="spellStart"/>
      <w:r w:rsidR="002C5195" w:rsidRPr="004800B5">
        <w:rPr>
          <w:rFonts w:eastAsia="Times New Roman" w:cs="Arial"/>
          <w:sz w:val="22"/>
          <w:lang w:eastAsia="de-DE"/>
        </w:rPr>
        <w:t>MAtoN</w:t>
      </w:r>
      <w:proofErr w:type="spellEnd"/>
      <w:r w:rsidR="002C5195" w:rsidRPr="004800B5">
        <w:rPr>
          <w:rFonts w:eastAsia="Times New Roman" w:cs="Arial"/>
          <w:sz w:val="22"/>
          <w:lang w:eastAsia="de-DE"/>
        </w:rPr>
        <w:t>)</w:t>
      </w:r>
      <w:r w:rsidRPr="004800B5">
        <w:rPr>
          <w:rFonts w:eastAsia="Times New Roman" w:cs="Arial"/>
          <w:sz w:val="22"/>
          <w:lang w:eastAsia="de-DE"/>
        </w:rPr>
        <w:t>.</w:t>
      </w:r>
    </w:p>
    <w:p w14:paraId="4DB1F346" w14:textId="77777777" w:rsidR="00781E9D" w:rsidRPr="00993B7D" w:rsidRDefault="00781E9D" w:rsidP="00781E9D">
      <w:pPr>
        <w:pStyle w:val="Heading1"/>
        <w:keepLines w:val="0"/>
        <w:tabs>
          <w:tab w:val="clear" w:pos="0"/>
          <w:tab w:val="left" w:pos="567"/>
        </w:tabs>
        <w:spacing w:after="240" w:line="240" w:lineRule="auto"/>
        <w:ind w:left="567" w:hanging="567"/>
      </w:pPr>
      <w:bookmarkStart w:id="12" w:name="_Toc197439974"/>
      <w:bookmarkEnd w:id="9"/>
      <w:bookmarkEnd w:id="10"/>
      <w:bookmarkEnd w:id="11"/>
      <w:r w:rsidRPr="00993B7D">
        <w:t>Monitoring and reporting</w:t>
      </w:r>
      <w:bookmarkEnd w:id="12"/>
    </w:p>
    <w:p w14:paraId="3ECEAD8E"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Coastal state authorities need to take special care with position monitoring and position integrity, as it pertains to drifting hazards and obstructions</w:t>
      </w:r>
      <w:r w:rsidR="00853EA2" w:rsidRPr="004800B5">
        <w:rPr>
          <w:rFonts w:eastAsia="Times New Roman" w:cs="Arial"/>
          <w:sz w:val="22"/>
          <w:lang w:eastAsia="de-DE"/>
        </w:rPr>
        <w:t>.</w:t>
      </w:r>
      <w:r w:rsidRPr="004800B5">
        <w:rPr>
          <w:rFonts w:eastAsia="Times New Roman" w:cs="Arial"/>
          <w:sz w:val="22"/>
          <w:lang w:eastAsia="de-DE"/>
        </w:rPr>
        <w:t xml:space="preserve"> </w:t>
      </w:r>
    </w:p>
    <w:p w14:paraId="7F7F23BE" w14:textId="77777777" w:rsidR="00853EA2" w:rsidRPr="004800B5" w:rsidRDefault="00853EA2" w:rsidP="00E17BA6">
      <w:pPr>
        <w:shd w:val="clear" w:color="auto" w:fill="FFFFFF"/>
        <w:jc w:val="both"/>
        <w:rPr>
          <w:rFonts w:eastAsia="Times New Roman" w:cs="Arial"/>
          <w:sz w:val="22"/>
          <w:lang w:eastAsia="de-DE"/>
        </w:rPr>
      </w:pPr>
      <w:r w:rsidRPr="004800B5">
        <w:rPr>
          <w:rFonts w:eastAsia="Times New Roman" w:cs="Arial"/>
          <w:sz w:val="22"/>
          <w:lang w:eastAsia="de-DE"/>
        </w:rPr>
        <w:t>The broadcast of Maritime Safety Information is fundamental in the use &amp; reporting of drifting wreckage.</w:t>
      </w:r>
    </w:p>
    <w:p w14:paraId="5DEF6EFE" w14:textId="77777777" w:rsidR="004800B5" w:rsidRDefault="004800B5" w:rsidP="00853EA2">
      <w:pPr>
        <w:shd w:val="clear" w:color="auto" w:fill="FFFFFF"/>
        <w:jc w:val="both"/>
        <w:rPr>
          <w:rFonts w:eastAsia="Times New Roman" w:cs="Arial"/>
          <w:sz w:val="24"/>
          <w:szCs w:val="24"/>
          <w:lang w:eastAsia="de-DE"/>
        </w:rPr>
        <w:sectPr w:rsidR="004800B5" w:rsidSect="0083218D">
          <w:headerReference w:type="default" r:id="rId14"/>
          <w:pgSz w:w="11906" w:h="16838" w:code="9"/>
          <w:pgMar w:top="567" w:right="794" w:bottom="567" w:left="907" w:header="850" w:footer="850" w:gutter="0"/>
          <w:cols w:space="708"/>
          <w:docGrid w:linePitch="360"/>
        </w:sectPr>
      </w:pPr>
    </w:p>
    <w:p w14:paraId="33FCE74E" w14:textId="77777777" w:rsidR="00781E9D" w:rsidRDefault="00781E9D" w:rsidP="00781E9D">
      <w:pPr>
        <w:pStyle w:val="Heading1"/>
        <w:numPr>
          <w:ilvl w:val="0"/>
          <w:numId w:val="0"/>
        </w:numPr>
        <w:ind w:left="567"/>
        <w:jc w:val="center"/>
      </w:pPr>
      <w:r>
        <w:lastRenderedPageBreak/>
        <w:t>APPENDIX A</w:t>
      </w:r>
    </w:p>
    <w:p w14:paraId="084277CD" w14:textId="77777777" w:rsidR="00781E9D" w:rsidRDefault="00781E9D" w:rsidP="00781E9D">
      <w:pPr>
        <w:pStyle w:val="BodyText"/>
        <w:rPr>
          <w:lang w:eastAsia="de-DE"/>
        </w:rPr>
      </w:pPr>
    </w:p>
    <w:p w14:paraId="78FAAC7D" w14:textId="77777777" w:rsidR="00781E9D" w:rsidRPr="003F2A8D" w:rsidRDefault="00781E9D" w:rsidP="00781E9D">
      <w:pPr>
        <w:pStyle w:val="BodyText"/>
        <w:rPr>
          <w:lang w:eastAsia="de-DE"/>
        </w:rPr>
      </w:pPr>
    </w:p>
    <w:p w14:paraId="43B84061" w14:textId="77777777" w:rsidR="00781E9D" w:rsidRDefault="00781E9D" w:rsidP="00781E9D">
      <w:pPr>
        <w:pStyle w:val="Heading1"/>
        <w:numPr>
          <w:ilvl w:val="0"/>
          <w:numId w:val="0"/>
        </w:numPr>
        <w:ind w:left="567"/>
        <w:jc w:val="center"/>
      </w:pPr>
      <w:r>
        <w:t>WRECK MARK STEP DiagraM</w:t>
      </w:r>
    </w:p>
    <w:p w14:paraId="0E8AA494" w14:textId="77777777" w:rsidR="008E59A3" w:rsidRPr="002C5195" w:rsidRDefault="00781E9D" w:rsidP="002C5195">
      <w:pPr>
        <w:pStyle w:val="BodyText"/>
        <w:rPr>
          <w:rFonts w:eastAsia="Times New Roman" w:cs="Times New Roman"/>
          <w:lang w:val="en-US"/>
        </w:rPr>
      </w:pPr>
      <w:r>
        <w:rPr>
          <w:rFonts w:eastAsia="Times New Roman" w:cs="Times New Roman"/>
          <w:noProof/>
          <w:lang w:eastAsia="en-GB"/>
        </w:rPr>
        <w:drawing>
          <wp:inline distT="0" distB="0" distL="0" distR="0" wp14:anchorId="31D682FC" wp14:editId="68677D71">
            <wp:extent cx="5988050" cy="4171950"/>
            <wp:effectExtent l="0" t="0" r="5080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sectPr w:rsidR="008E59A3" w:rsidRPr="002C5195" w:rsidSect="0083218D">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2-07T14:36:00Z" w:initials="MH">
    <w:p w14:paraId="7AC5DE91" w14:textId="77777777" w:rsidR="00111E0A" w:rsidRDefault="00111E0A">
      <w:pPr>
        <w:pStyle w:val="CommentText"/>
      </w:pPr>
      <w:r>
        <w:rPr>
          <w:rStyle w:val="CommentReference"/>
        </w:rPr>
        <w:annotationRef/>
      </w:r>
      <w:r>
        <w:t>Insert reference</w:t>
      </w:r>
    </w:p>
  </w:comment>
  <w:comment w:id="2" w:author="Michael Hadley" w:date="2016-02-10T14:31:00Z" w:initials="MH">
    <w:p w14:paraId="13F86839"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6-02-10T14:32:00Z" w:initials="MH">
    <w:p w14:paraId="3BC31CD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6-05-11T15:33:00Z" w:initials="MH">
    <w:p w14:paraId="473523B1" w14:textId="77777777" w:rsidR="00166C2E" w:rsidRDefault="00166C2E" w:rsidP="00166C2E">
      <w:pPr>
        <w:pStyle w:val="CommentText"/>
      </w:pPr>
      <w:r>
        <w:rPr>
          <w:rStyle w:val="CommentReference"/>
        </w:rPr>
        <w:annotationRef/>
      </w:r>
      <w:r>
        <w:t>All IALA documents are to be in UK English.</w:t>
      </w:r>
    </w:p>
    <w:p w14:paraId="5CA705C1"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5DE91" w15:done="0"/>
  <w15:commentEx w15:paraId="13F86839" w15:done="0"/>
  <w15:commentEx w15:paraId="3BC31CD0" w15:done="0"/>
  <w15:commentEx w15:paraId="5CA705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FA46F" w14:textId="77777777" w:rsidR="002A4DD0" w:rsidRDefault="002A4DD0" w:rsidP="003274DB">
      <w:r>
        <w:separator/>
      </w:r>
    </w:p>
    <w:p w14:paraId="37C4084C" w14:textId="77777777" w:rsidR="002A4DD0" w:rsidRDefault="002A4DD0"/>
  </w:endnote>
  <w:endnote w:type="continuationSeparator" w:id="0">
    <w:p w14:paraId="0528D156" w14:textId="77777777" w:rsidR="002A4DD0" w:rsidRDefault="002A4DD0" w:rsidP="003274DB">
      <w:r>
        <w:continuationSeparator/>
      </w:r>
    </w:p>
    <w:p w14:paraId="09F37722" w14:textId="77777777" w:rsidR="002A4DD0" w:rsidRDefault="002A4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816F8" w14:textId="77777777" w:rsidR="002E4993" w:rsidRDefault="002E4993" w:rsidP="008747E0">
    <w:pPr>
      <w:pStyle w:val="Footer"/>
    </w:pPr>
    <w:r>
      <w:rPr>
        <w:noProof/>
        <w:lang w:eastAsia="en-GB"/>
      </w:rPr>
      <mc:AlternateContent>
        <mc:Choice Requires="wps">
          <w:drawing>
            <wp:anchor distT="0" distB="0" distL="114300" distR="114300" simplePos="0" relativeHeight="251669504" behindDoc="0" locked="0" layoutInCell="1" allowOverlap="1" wp14:anchorId="01327917" wp14:editId="085C19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F2C29A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65FABD"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505BB09A" wp14:editId="6892F3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4510BEA" w14:textId="77777777" w:rsidR="002E4993" w:rsidRPr="00ED2A8D" w:rsidRDefault="002E4993" w:rsidP="008747E0">
    <w:pPr>
      <w:pStyle w:val="Footer"/>
    </w:pPr>
  </w:p>
  <w:p w14:paraId="0442CF07" w14:textId="77777777" w:rsidR="002E4993" w:rsidRPr="00ED2A8D" w:rsidRDefault="002E4993" w:rsidP="008747E0">
    <w:pPr>
      <w:pStyle w:val="Footer"/>
    </w:pPr>
  </w:p>
  <w:p w14:paraId="120CE9CE"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07D60" w14:textId="77777777" w:rsidR="007A72CF" w:rsidRPr="007A72CF" w:rsidRDefault="007A72CF" w:rsidP="007A72CF">
    <w:pPr>
      <w:pStyle w:val="Footer"/>
      <w:rPr>
        <w:sz w:val="15"/>
        <w:szCs w:val="15"/>
      </w:rPr>
    </w:pPr>
  </w:p>
  <w:p w14:paraId="7B36C2C8" w14:textId="77777777" w:rsidR="007A72CF" w:rsidRDefault="007A72CF" w:rsidP="007A72CF">
    <w:pPr>
      <w:pStyle w:val="Footerportrait"/>
    </w:pPr>
  </w:p>
  <w:p w14:paraId="7EDB7D0C" w14:textId="77777777" w:rsidR="007A72CF" w:rsidRPr="007A72CF" w:rsidRDefault="002A4DD0" w:rsidP="007A72CF">
    <w:pPr>
      <w:pStyle w:val="Footerportrait"/>
      <w:rPr>
        <w:rStyle w:val="PageNumber"/>
      </w:rPr>
    </w:pPr>
    <w:r>
      <w:fldChar w:fldCharType="begin"/>
    </w:r>
    <w:r>
      <w:instrText xml:space="preserve"> STYLEREF "Document type" \* MERGEFORMAT </w:instrText>
    </w:r>
    <w:r>
      <w:fldChar w:fldCharType="separate"/>
    </w:r>
    <w:r w:rsidR="00A91D76">
      <w:t>IALA RECOMMENDATION</w:t>
    </w:r>
    <w:r>
      <w:fldChar w:fldCharType="end"/>
    </w:r>
    <w:r w:rsidR="007A72CF">
      <w:t xml:space="preserve"> </w:t>
    </w:r>
    <w:fldSimple w:instr=" STYLEREF &quot;Document number&quot; \* MERGEFORMAT ">
      <w:r w:rsidR="00A91D76">
        <w:t>Document reference</w:t>
      </w:r>
    </w:fldSimple>
    <w:r w:rsidR="00564664">
      <w:t xml:space="preserve"> </w:t>
    </w:r>
    <w:r>
      <w:fldChar w:fldCharType="begin"/>
    </w:r>
    <w:r>
      <w:instrText xml:space="preserve"> STYLEREF "Document name" \* MERGEFORMAT </w:instrText>
    </w:r>
    <w:r>
      <w:fldChar w:fldCharType="separate"/>
    </w:r>
    <w:r w:rsidR="00A91D76">
      <w:t>Marking of drifting wreckage</w:t>
    </w:r>
    <w:r>
      <w:fldChar w:fldCharType="end"/>
    </w:r>
    <w:r w:rsidR="007A72CF">
      <w:tab/>
    </w:r>
  </w:p>
  <w:p w14:paraId="45592215" w14:textId="77777777" w:rsidR="008608A4" w:rsidRDefault="00B82648" w:rsidP="007A72CF">
    <w:pPr>
      <w:pStyle w:val="Footerportrait"/>
    </w:pPr>
    <w:fldSimple w:instr=" STYLEREF &quot;Edition number&quot; \* MERGEFORMAT ">
      <w:r w:rsidR="00A91D76">
        <w:t>Edition 1.0</w:t>
      </w:r>
    </w:fldSimple>
    <w:r w:rsidR="007A72CF">
      <w:t xml:space="preserve"> </w:t>
    </w:r>
    <w:fldSimple w:instr=" STYLEREF &quot;Document date&quot; \* MERGEFORMAT ">
      <w:r w:rsidR="00A91D76">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A91D76">
      <w:t>4</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99660" w14:textId="77777777" w:rsidR="002A4DD0" w:rsidRDefault="002A4DD0" w:rsidP="003274DB">
      <w:r>
        <w:separator/>
      </w:r>
    </w:p>
    <w:p w14:paraId="4C7AE38D" w14:textId="77777777" w:rsidR="002A4DD0" w:rsidRDefault="002A4DD0"/>
  </w:footnote>
  <w:footnote w:type="continuationSeparator" w:id="0">
    <w:p w14:paraId="237AAFF9" w14:textId="77777777" w:rsidR="002A4DD0" w:rsidRDefault="002A4DD0" w:rsidP="003274DB">
      <w:r>
        <w:continuationSeparator/>
      </w:r>
    </w:p>
    <w:p w14:paraId="34BD97AF" w14:textId="77777777" w:rsidR="002A4DD0" w:rsidRDefault="002A4D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73F5" w14:textId="167D5C04"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0AF00EE3" wp14:editId="3677C7F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3412C">
      <w:tab/>
    </w:r>
    <w:r w:rsidR="0023412C">
      <w:tab/>
    </w:r>
    <w:r w:rsidR="0023412C">
      <w:tab/>
    </w:r>
    <w:r w:rsidR="0023412C">
      <w:tab/>
    </w:r>
    <w:r w:rsidR="0023412C">
      <w:tab/>
    </w:r>
    <w:r w:rsidR="0023412C">
      <w:tab/>
    </w:r>
    <w:r w:rsidR="0023412C">
      <w:tab/>
    </w:r>
    <w:r w:rsidR="0023412C">
      <w:tab/>
    </w:r>
    <w:r w:rsidR="0023412C">
      <w:tab/>
    </w:r>
    <w:r w:rsidR="0023412C">
      <w:tab/>
    </w:r>
    <w:r w:rsidR="00A91D76">
      <w:t>ARM6-8.4.5</w:t>
    </w:r>
    <w:r w:rsidR="00671057">
      <w:t xml:space="preserve"> (</w:t>
    </w:r>
    <w:r w:rsidR="0023412C">
      <w:t>ARM5-12.</w:t>
    </w:r>
    <w:r w:rsidR="005F683F">
      <w:t>2</w:t>
    </w:r>
    <w:r w:rsidR="0023412C">
      <w:t>.6</w:t>
    </w:r>
    <w:r w:rsidR="00671057">
      <w:t>)</w:t>
    </w:r>
  </w:p>
  <w:p w14:paraId="4F5361BC" w14:textId="77777777" w:rsidR="002E4993" w:rsidRPr="00ED2A8D" w:rsidRDefault="002E4993" w:rsidP="008747E0">
    <w:pPr>
      <w:pStyle w:val="Header"/>
    </w:pPr>
  </w:p>
  <w:p w14:paraId="4CD93A25" w14:textId="77777777" w:rsidR="002E4993" w:rsidRDefault="002E4993" w:rsidP="008747E0">
    <w:pPr>
      <w:pStyle w:val="Header"/>
    </w:pPr>
  </w:p>
  <w:p w14:paraId="449876E8" w14:textId="77777777" w:rsidR="002E4993" w:rsidRDefault="002E4993" w:rsidP="008747E0">
    <w:pPr>
      <w:pStyle w:val="Header"/>
    </w:pPr>
  </w:p>
  <w:p w14:paraId="2816777A" w14:textId="77777777" w:rsidR="002E4993" w:rsidRDefault="002E4993" w:rsidP="008747E0">
    <w:pPr>
      <w:pStyle w:val="Header"/>
    </w:pPr>
  </w:p>
  <w:p w14:paraId="00F24AF5" w14:textId="77777777" w:rsidR="002E4993" w:rsidRDefault="002E4993" w:rsidP="008747E0">
    <w:pPr>
      <w:pStyle w:val="Header"/>
    </w:pPr>
  </w:p>
  <w:p w14:paraId="6A323EFE"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2C3E7292" wp14:editId="72BE14D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A773A3" w14:textId="77777777" w:rsidR="002E4993" w:rsidRPr="00ED2A8D" w:rsidRDefault="002E4993" w:rsidP="008747E0">
    <w:pPr>
      <w:pStyle w:val="Header"/>
    </w:pPr>
  </w:p>
  <w:p w14:paraId="470BFF98"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2C3F"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68A4A383" wp14:editId="0F21BF5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BE59C2" w14:textId="77777777" w:rsidR="002E4993" w:rsidRPr="00ED2A8D" w:rsidRDefault="002E4993" w:rsidP="008747E0">
    <w:pPr>
      <w:pStyle w:val="Header"/>
    </w:pPr>
  </w:p>
  <w:p w14:paraId="3E863E78" w14:textId="77777777" w:rsidR="002E4993" w:rsidRDefault="002E4993" w:rsidP="008747E0">
    <w:pPr>
      <w:pStyle w:val="Header"/>
    </w:pPr>
  </w:p>
  <w:p w14:paraId="3F175703" w14:textId="77777777" w:rsidR="002E4993" w:rsidRDefault="002E4993" w:rsidP="008747E0">
    <w:pPr>
      <w:pStyle w:val="Header"/>
    </w:pPr>
  </w:p>
  <w:p w14:paraId="7D71EA9F" w14:textId="77777777" w:rsidR="002E4993" w:rsidRDefault="002E4993" w:rsidP="008747E0">
    <w:pPr>
      <w:pStyle w:val="Header"/>
    </w:pPr>
  </w:p>
  <w:p w14:paraId="1642E27B" w14:textId="77777777" w:rsidR="002E4993" w:rsidRPr="00441393" w:rsidRDefault="002E4993" w:rsidP="00441393">
    <w:pPr>
      <w:pStyle w:val="Contents"/>
    </w:pPr>
    <w:r>
      <w:t>DOCUMENT REVISION</w:t>
    </w:r>
  </w:p>
  <w:p w14:paraId="1EF740F5" w14:textId="77777777" w:rsidR="002E4993" w:rsidRPr="00ED2A8D" w:rsidRDefault="002E4993" w:rsidP="008747E0">
    <w:pPr>
      <w:pStyle w:val="Header"/>
    </w:pPr>
  </w:p>
  <w:p w14:paraId="0E83BA4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3F3B"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1CB56164" wp14:editId="7566006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F25013E"/>
    <w:multiLevelType w:val="hybridMultilevel"/>
    <w:tmpl w:val="8AC4123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713B6F"/>
    <w:multiLevelType w:val="hybridMultilevel"/>
    <w:tmpl w:val="C2524E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E002664"/>
    <w:multiLevelType w:val="hybridMultilevel"/>
    <w:tmpl w:val="EA6854C4"/>
    <w:lvl w:ilvl="0" w:tplc="08160001">
      <w:start w:val="1"/>
      <w:numFmt w:val="bullet"/>
      <w:lvlText w:val=""/>
      <w:lvlJc w:val="left"/>
      <w:pPr>
        <w:ind w:left="720" w:hanging="36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4"/>
  </w:num>
  <w:num w:numId="8">
    <w:abstractNumId w:val="15"/>
  </w:num>
  <w:num w:numId="9">
    <w:abstractNumId w:val="19"/>
  </w:num>
  <w:num w:numId="10">
    <w:abstractNumId w:val="18"/>
  </w:num>
  <w:num w:numId="11">
    <w:abstractNumId w:val="16"/>
  </w:num>
  <w:num w:numId="12">
    <w:abstractNumId w:val="20"/>
  </w:num>
  <w:num w:numId="13">
    <w:abstractNumId w:val="14"/>
  </w:num>
  <w:num w:numId="14">
    <w:abstractNumId w:val="5"/>
  </w:num>
  <w:num w:numId="15">
    <w:abstractNumId w:val="21"/>
  </w:num>
  <w:num w:numId="16">
    <w:abstractNumId w:val="0"/>
  </w:num>
  <w:num w:numId="17">
    <w:abstractNumId w:val="12"/>
  </w:num>
  <w:num w:numId="18">
    <w:abstractNumId w:val="6"/>
  </w:num>
  <w:num w:numId="19">
    <w:abstractNumId w:val="8"/>
  </w:num>
  <w:num w:numId="20">
    <w:abstractNumId w:val="17"/>
  </w:num>
  <w:num w:numId="21">
    <w:abstractNumId w:val="22"/>
  </w:num>
  <w:num w:numId="22">
    <w:abstractNumId w:val="7"/>
  </w:num>
  <w:num w:numId="23">
    <w:abstractNumId w:val="1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9D"/>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D4A3E"/>
    <w:rsid w:val="001E416D"/>
    <w:rsid w:val="00201337"/>
    <w:rsid w:val="002022EA"/>
    <w:rsid w:val="00205B17"/>
    <w:rsid w:val="00205D9B"/>
    <w:rsid w:val="002204DA"/>
    <w:rsid w:val="0022371A"/>
    <w:rsid w:val="0023412C"/>
    <w:rsid w:val="002520AD"/>
    <w:rsid w:val="002547CB"/>
    <w:rsid w:val="00257DF8"/>
    <w:rsid w:val="00257E4A"/>
    <w:rsid w:val="0027175D"/>
    <w:rsid w:val="002A4DD0"/>
    <w:rsid w:val="002C5195"/>
    <w:rsid w:val="002E4993"/>
    <w:rsid w:val="002E5BAC"/>
    <w:rsid w:val="002E7635"/>
    <w:rsid w:val="002F265A"/>
    <w:rsid w:val="002F40FA"/>
    <w:rsid w:val="00305EFE"/>
    <w:rsid w:val="00312966"/>
    <w:rsid w:val="00313D85"/>
    <w:rsid w:val="00315CE3"/>
    <w:rsid w:val="003251FE"/>
    <w:rsid w:val="003274DB"/>
    <w:rsid w:val="00327FBF"/>
    <w:rsid w:val="00331A50"/>
    <w:rsid w:val="00336410"/>
    <w:rsid w:val="0036382D"/>
    <w:rsid w:val="00380350"/>
    <w:rsid w:val="00380B4E"/>
    <w:rsid w:val="003816E4"/>
    <w:rsid w:val="003A7759"/>
    <w:rsid w:val="003B03EA"/>
    <w:rsid w:val="003B5C7C"/>
    <w:rsid w:val="003C7C34"/>
    <w:rsid w:val="003D0F37"/>
    <w:rsid w:val="003D49C0"/>
    <w:rsid w:val="003D5150"/>
    <w:rsid w:val="003F1C3A"/>
    <w:rsid w:val="00405755"/>
    <w:rsid w:val="00441393"/>
    <w:rsid w:val="00447CF0"/>
    <w:rsid w:val="00456EE9"/>
    <w:rsid w:val="00456F10"/>
    <w:rsid w:val="004800B5"/>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546E"/>
    <w:rsid w:val="00597652"/>
    <w:rsid w:val="005A080B"/>
    <w:rsid w:val="005B12A5"/>
    <w:rsid w:val="005C161A"/>
    <w:rsid w:val="005C1BCB"/>
    <w:rsid w:val="005C2312"/>
    <w:rsid w:val="005C4735"/>
    <w:rsid w:val="005C5C63"/>
    <w:rsid w:val="005D304B"/>
    <w:rsid w:val="005E3989"/>
    <w:rsid w:val="005E4659"/>
    <w:rsid w:val="005F1386"/>
    <w:rsid w:val="005F17C2"/>
    <w:rsid w:val="005F683F"/>
    <w:rsid w:val="006127AC"/>
    <w:rsid w:val="00634A78"/>
    <w:rsid w:val="00642025"/>
    <w:rsid w:val="0065107F"/>
    <w:rsid w:val="00666061"/>
    <w:rsid w:val="00667424"/>
    <w:rsid w:val="00667792"/>
    <w:rsid w:val="00671057"/>
    <w:rsid w:val="00671677"/>
    <w:rsid w:val="006750F2"/>
    <w:rsid w:val="00680DE1"/>
    <w:rsid w:val="00682F47"/>
    <w:rsid w:val="0068553C"/>
    <w:rsid w:val="00685F34"/>
    <w:rsid w:val="006975A8"/>
    <w:rsid w:val="00697AF7"/>
    <w:rsid w:val="006A1335"/>
    <w:rsid w:val="006A48A6"/>
    <w:rsid w:val="006B2D4C"/>
    <w:rsid w:val="006C3053"/>
    <w:rsid w:val="006E0E7D"/>
    <w:rsid w:val="006F1C14"/>
    <w:rsid w:val="00724668"/>
    <w:rsid w:val="0072737A"/>
    <w:rsid w:val="00731DEE"/>
    <w:rsid w:val="00755B03"/>
    <w:rsid w:val="007715E8"/>
    <w:rsid w:val="00776004"/>
    <w:rsid w:val="00781E9D"/>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159F3"/>
    <w:rsid w:val="00822227"/>
    <w:rsid w:val="0083218D"/>
    <w:rsid w:val="008326B2"/>
    <w:rsid w:val="008336A7"/>
    <w:rsid w:val="00846831"/>
    <w:rsid w:val="00850F97"/>
    <w:rsid w:val="00853EA2"/>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91D7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82648"/>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153"/>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17BA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23" Type="http://schemas.microsoft.com/office/2011/relationships/commentsExtended" Target="commentsExtended.xml"/><Relationship Id="rId10" Type="http://schemas.openxmlformats.org/officeDocument/2006/relationships/header" Target="header1.xm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4547E8-FACE-4A85-9769-5962307740D3}"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pt-PT"/>
        </a:p>
      </dgm:t>
    </dgm:pt>
    <dgm:pt modelId="{696325CE-DCF4-4012-9417-EDECF70F8507}">
      <dgm:prSet phldrT="[Texto]"/>
      <dgm:spPr/>
      <dgm:t>
        <a:bodyPr/>
        <a:lstStyle/>
        <a:p>
          <a:r>
            <a:rPr lang="pt-PT"/>
            <a:t>Wreck Risk Analisys</a:t>
          </a:r>
        </a:p>
      </dgm:t>
    </dgm:pt>
    <dgm:pt modelId="{11111BE1-FD79-4ACB-B7DF-9DDEAB0A7749}" type="parTrans" cxnId="{0C0068A1-5C3B-474F-B4FB-CC433BCBAB66}">
      <dgm:prSet/>
      <dgm:spPr/>
      <dgm:t>
        <a:bodyPr/>
        <a:lstStyle/>
        <a:p>
          <a:endParaRPr lang="pt-PT"/>
        </a:p>
      </dgm:t>
    </dgm:pt>
    <dgm:pt modelId="{CFC41D69-348E-4C60-A519-F146F8E02290}" type="sibTrans" cxnId="{0C0068A1-5C3B-474F-B4FB-CC433BCBAB66}">
      <dgm:prSet/>
      <dgm:spPr/>
      <dgm:t>
        <a:bodyPr/>
        <a:lstStyle/>
        <a:p>
          <a:endParaRPr lang="pt-PT"/>
        </a:p>
      </dgm:t>
    </dgm:pt>
    <dgm:pt modelId="{7D49D596-2AA6-4A9B-ADAD-56AC9B127044}">
      <dgm:prSet phldrT="[Texto]"/>
      <dgm:spPr/>
      <dgm:t>
        <a:bodyPr/>
        <a:lstStyle/>
        <a:p>
          <a:r>
            <a:rPr lang="pt-PT"/>
            <a:t>Major hazards</a:t>
          </a:r>
        </a:p>
      </dgm:t>
    </dgm:pt>
    <dgm:pt modelId="{3B72E098-4FF5-4589-9F71-9AB1BD28607E}" type="parTrans" cxnId="{A8B8BE75-4E81-4595-AB47-0C0D259BFAD2}">
      <dgm:prSet/>
      <dgm:spPr/>
      <dgm:t>
        <a:bodyPr/>
        <a:lstStyle/>
        <a:p>
          <a:endParaRPr lang="pt-PT"/>
        </a:p>
      </dgm:t>
    </dgm:pt>
    <dgm:pt modelId="{DBD0A895-3083-4FE1-A85E-28C168381654}" type="sibTrans" cxnId="{A8B8BE75-4E81-4595-AB47-0C0D259BFAD2}">
      <dgm:prSet/>
      <dgm:spPr/>
      <dgm:t>
        <a:bodyPr/>
        <a:lstStyle/>
        <a:p>
          <a:endParaRPr lang="pt-PT"/>
        </a:p>
      </dgm:t>
    </dgm:pt>
    <dgm:pt modelId="{05542599-25A7-4E9A-9B99-8983529E114D}">
      <dgm:prSet phldrT="[Texto]"/>
      <dgm:spPr/>
      <dgm:t>
        <a:bodyPr/>
        <a:lstStyle/>
        <a:p>
          <a:r>
            <a:rPr lang="pt-PT" b="0" i="0"/>
            <a:t>Imminent / sunken or stranded ship</a:t>
          </a:r>
          <a:endParaRPr lang="pt-PT"/>
        </a:p>
      </dgm:t>
    </dgm:pt>
    <dgm:pt modelId="{614E9C4B-0CA7-4292-BA88-71540642D276}" type="parTrans" cxnId="{402D01B0-3D17-48EC-87CB-9B6FB2A4C086}">
      <dgm:prSet/>
      <dgm:spPr/>
      <dgm:t>
        <a:bodyPr/>
        <a:lstStyle/>
        <a:p>
          <a:endParaRPr lang="pt-PT"/>
        </a:p>
      </dgm:t>
    </dgm:pt>
    <dgm:pt modelId="{C6C7B38A-1943-4E01-B465-3CB68A7F7ACC}" type="sibTrans" cxnId="{402D01B0-3D17-48EC-87CB-9B6FB2A4C086}">
      <dgm:prSet/>
      <dgm:spPr/>
      <dgm:t>
        <a:bodyPr/>
        <a:lstStyle/>
        <a:p>
          <a:endParaRPr lang="pt-PT"/>
        </a:p>
      </dgm:t>
    </dgm:pt>
    <dgm:pt modelId="{14819141-6B9A-40AD-A669-3EC67476903C}">
      <dgm:prSet phldrT="[Texto]"/>
      <dgm:spPr/>
      <dgm:t>
        <a:bodyPr/>
        <a:lstStyle/>
        <a:p>
          <a:r>
            <a:rPr lang="pt-PT"/>
            <a:t>Any object lost from a ship</a:t>
          </a:r>
        </a:p>
      </dgm:t>
    </dgm:pt>
    <dgm:pt modelId="{3B531449-7168-4279-AE74-281E71DD75D4}" type="parTrans" cxnId="{DBA4C8C7-2193-4948-BF64-9D7BF7A15625}">
      <dgm:prSet/>
      <dgm:spPr/>
      <dgm:t>
        <a:bodyPr/>
        <a:lstStyle/>
        <a:p>
          <a:endParaRPr lang="pt-PT"/>
        </a:p>
      </dgm:t>
    </dgm:pt>
    <dgm:pt modelId="{82962F9B-6A1F-4D32-9EB7-F9EA44C61035}" type="sibTrans" cxnId="{DBA4C8C7-2193-4948-BF64-9D7BF7A15625}">
      <dgm:prSet/>
      <dgm:spPr/>
      <dgm:t>
        <a:bodyPr/>
        <a:lstStyle/>
        <a:p>
          <a:endParaRPr lang="pt-PT"/>
        </a:p>
      </dgm:t>
    </dgm:pt>
    <dgm:pt modelId="{5DD2859D-EC9B-4CB6-94CE-5DFA20659873}">
      <dgm:prSet phldrT="[Texto]"/>
      <dgm:spPr/>
      <dgm:t>
        <a:bodyPr/>
        <a:lstStyle/>
        <a:p>
          <a:r>
            <a:rPr lang="pt-PT"/>
            <a:t>Minor hazards </a:t>
          </a:r>
        </a:p>
      </dgm:t>
    </dgm:pt>
    <dgm:pt modelId="{4C253087-4977-4541-A2B6-500E3932E4CE}" type="parTrans" cxnId="{3787B9DF-F221-43F0-8B24-DAFF03DC444E}">
      <dgm:prSet/>
      <dgm:spPr/>
      <dgm:t>
        <a:bodyPr/>
        <a:lstStyle/>
        <a:p>
          <a:endParaRPr lang="pt-PT"/>
        </a:p>
      </dgm:t>
    </dgm:pt>
    <dgm:pt modelId="{6FCF36E0-2B48-4230-8212-A5F3A5B2CE0F}" type="sibTrans" cxnId="{3787B9DF-F221-43F0-8B24-DAFF03DC444E}">
      <dgm:prSet/>
      <dgm:spPr/>
      <dgm:t>
        <a:bodyPr/>
        <a:lstStyle/>
        <a:p>
          <a:endParaRPr lang="pt-PT"/>
        </a:p>
      </dgm:t>
    </dgm:pt>
    <dgm:pt modelId="{7B15C3EF-3CCF-4822-A4F2-2A959CF136FE}">
      <dgm:prSet phldrT="[Texto]"/>
      <dgm:spPr/>
      <dgm:t>
        <a:bodyPr/>
        <a:lstStyle/>
        <a:p>
          <a:r>
            <a:rPr lang="pt-PT"/>
            <a:t>MSI</a:t>
          </a:r>
        </a:p>
      </dgm:t>
    </dgm:pt>
    <dgm:pt modelId="{AA5FE6A0-8912-45D5-85E6-9A4BE7DE1383}" type="parTrans" cxnId="{264ED6DD-398A-4FB2-9792-1A52D0EAD8DB}">
      <dgm:prSet/>
      <dgm:spPr/>
      <dgm:t>
        <a:bodyPr/>
        <a:lstStyle/>
        <a:p>
          <a:endParaRPr lang="pt-PT"/>
        </a:p>
      </dgm:t>
    </dgm:pt>
    <dgm:pt modelId="{F7CCB91A-4B2D-4D2D-85B4-286422B96ABA}" type="sibTrans" cxnId="{264ED6DD-398A-4FB2-9792-1A52D0EAD8DB}">
      <dgm:prSet/>
      <dgm:spPr/>
      <dgm:t>
        <a:bodyPr/>
        <a:lstStyle/>
        <a:p>
          <a:endParaRPr lang="pt-PT"/>
        </a:p>
      </dgm:t>
    </dgm:pt>
    <dgm:pt modelId="{4E5860E5-1AE3-4B4A-A234-A2B34CF19CE6}">
      <dgm:prSet/>
      <dgm:spPr/>
      <dgm:t>
        <a:bodyPr/>
        <a:lstStyle/>
        <a:p>
          <a:r>
            <a:rPr lang="pt-PT"/>
            <a:t>MSI / NDM / AIS /  V-AIS / COLREGs</a:t>
          </a:r>
          <a:endParaRPr lang="pt-PT" baseline="30000"/>
        </a:p>
      </dgm:t>
    </dgm:pt>
    <dgm:pt modelId="{EBB1BF29-7637-453B-ABCB-AE3B852C2700}" type="parTrans" cxnId="{0B47682B-A5DF-43EC-931F-D58E9FE91C7A}">
      <dgm:prSet/>
      <dgm:spPr/>
      <dgm:t>
        <a:bodyPr/>
        <a:lstStyle/>
        <a:p>
          <a:endParaRPr lang="pt-PT"/>
        </a:p>
      </dgm:t>
    </dgm:pt>
    <dgm:pt modelId="{55C03801-DCD8-4AB6-BDCE-6D11E2D3AD9A}" type="sibTrans" cxnId="{0B47682B-A5DF-43EC-931F-D58E9FE91C7A}">
      <dgm:prSet/>
      <dgm:spPr/>
      <dgm:t>
        <a:bodyPr/>
        <a:lstStyle/>
        <a:p>
          <a:endParaRPr lang="pt-PT"/>
        </a:p>
      </dgm:t>
    </dgm:pt>
    <dgm:pt modelId="{F0A92755-368B-42EC-8879-A6469589C015}">
      <dgm:prSet/>
      <dgm:spPr/>
      <dgm:t>
        <a:bodyPr/>
        <a:lstStyle/>
        <a:p>
          <a:r>
            <a:rPr lang="pt-PT"/>
            <a:t>Solid cargo</a:t>
          </a:r>
        </a:p>
      </dgm:t>
    </dgm:pt>
    <dgm:pt modelId="{865D2F85-48EE-4312-A438-3EAF94729BBC}" type="parTrans" cxnId="{AB8B537C-03E2-48D4-A26E-9F142B0CFB10}">
      <dgm:prSet/>
      <dgm:spPr/>
      <dgm:t>
        <a:bodyPr/>
        <a:lstStyle/>
        <a:p>
          <a:endParaRPr lang="pt-PT"/>
        </a:p>
      </dgm:t>
    </dgm:pt>
    <dgm:pt modelId="{65CEE67F-C5ED-489D-8616-15C7F029F8F7}" type="sibTrans" cxnId="{AB8B537C-03E2-48D4-A26E-9F142B0CFB10}">
      <dgm:prSet/>
      <dgm:spPr/>
      <dgm:t>
        <a:bodyPr/>
        <a:lstStyle/>
        <a:p>
          <a:endParaRPr lang="pt-PT"/>
        </a:p>
      </dgm:t>
    </dgm:pt>
    <dgm:pt modelId="{FC2368D5-1663-4543-AC80-4BAF73961950}">
      <dgm:prSet/>
      <dgm:spPr/>
      <dgm:t>
        <a:bodyPr/>
        <a:lstStyle/>
        <a:p>
          <a:r>
            <a:rPr lang="pt-PT"/>
            <a:t>Sunken</a:t>
          </a:r>
        </a:p>
      </dgm:t>
    </dgm:pt>
    <dgm:pt modelId="{4B262F69-8308-4E61-A4EB-70B6605C097D}" type="parTrans" cxnId="{CC5DE6A7-DF19-4746-B241-1C013A95FBB0}">
      <dgm:prSet/>
      <dgm:spPr/>
      <dgm:t>
        <a:bodyPr/>
        <a:lstStyle/>
        <a:p>
          <a:endParaRPr lang="pt-PT"/>
        </a:p>
      </dgm:t>
    </dgm:pt>
    <dgm:pt modelId="{DE9E21E9-E300-4D57-BD83-9C56E323807C}" type="sibTrans" cxnId="{CC5DE6A7-DF19-4746-B241-1C013A95FBB0}">
      <dgm:prSet/>
      <dgm:spPr/>
      <dgm:t>
        <a:bodyPr/>
        <a:lstStyle/>
        <a:p>
          <a:endParaRPr lang="pt-PT"/>
        </a:p>
      </dgm:t>
    </dgm:pt>
    <dgm:pt modelId="{7F459CF4-E1CF-4EFC-8C91-5DBF2914F8F3}">
      <dgm:prSet/>
      <dgm:spPr/>
      <dgm:t>
        <a:bodyPr/>
        <a:lstStyle/>
        <a:p>
          <a:r>
            <a:rPr lang="pt-PT"/>
            <a:t>Drifting</a:t>
          </a:r>
        </a:p>
      </dgm:t>
    </dgm:pt>
    <dgm:pt modelId="{8BF7F4D7-F884-4335-A94C-2DB8EB2D031A}" type="parTrans" cxnId="{B640C9DA-1485-41F6-A50B-01EF7544C0BF}">
      <dgm:prSet/>
      <dgm:spPr/>
      <dgm:t>
        <a:bodyPr/>
        <a:lstStyle/>
        <a:p>
          <a:endParaRPr lang="pt-PT"/>
        </a:p>
      </dgm:t>
    </dgm:pt>
    <dgm:pt modelId="{768DA334-3459-4CE2-95D1-FB00B43A9B77}" type="sibTrans" cxnId="{B640C9DA-1485-41F6-A50B-01EF7544C0BF}">
      <dgm:prSet/>
      <dgm:spPr/>
      <dgm:t>
        <a:bodyPr/>
        <a:lstStyle/>
        <a:p>
          <a:endParaRPr lang="pt-PT"/>
        </a:p>
      </dgm:t>
    </dgm:pt>
    <dgm:pt modelId="{960D8982-5D10-4D75-91CE-581EDA2F5254}">
      <dgm:prSet/>
      <dgm:spPr/>
      <dgm:t>
        <a:bodyPr/>
        <a:lstStyle/>
        <a:p>
          <a:r>
            <a:rPr lang="pt-PT"/>
            <a:t>MSI / NDM / AIS / V-AIS</a:t>
          </a:r>
        </a:p>
      </dgm:t>
    </dgm:pt>
    <dgm:pt modelId="{3D18C051-E39F-4825-ABCE-48260DF6D753}" type="parTrans" cxnId="{49D4A2FD-9436-4F6D-B71B-7951CF145894}">
      <dgm:prSet/>
      <dgm:spPr/>
      <dgm:t>
        <a:bodyPr/>
        <a:lstStyle/>
        <a:p>
          <a:endParaRPr lang="pt-PT"/>
        </a:p>
      </dgm:t>
    </dgm:pt>
    <dgm:pt modelId="{3E866D22-274D-49C9-A436-B0A4CE922ECA}" type="sibTrans" cxnId="{49D4A2FD-9436-4F6D-B71B-7951CF145894}">
      <dgm:prSet/>
      <dgm:spPr/>
      <dgm:t>
        <a:bodyPr/>
        <a:lstStyle/>
        <a:p>
          <a:endParaRPr lang="pt-PT"/>
        </a:p>
      </dgm:t>
    </dgm:pt>
    <dgm:pt modelId="{C1497665-C664-4B43-9AD4-A3C63E908CF0}">
      <dgm:prSet/>
      <dgm:spPr/>
      <dgm:t>
        <a:bodyPr/>
        <a:lstStyle/>
        <a:p>
          <a:r>
            <a:rPr lang="pt-PT"/>
            <a:t>Liquid</a:t>
          </a:r>
        </a:p>
      </dgm:t>
    </dgm:pt>
    <dgm:pt modelId="{EB761758-C6EA-4425-B454-42B228EE1D0F}" type="parTrans" cxnId="{0201990C-BDA9-4349-9A2C-0B02B2FF8607}">
      <dgm:prSet/>
      <dgm:spPr/>
      <dgm:t>
        <a:bodyPr/>
        <a:lstStyle/>
        <a:p>
          <a:endParaRPr lang="pt-PT"/>
        </a:p>
      </dgm:t>
    </dgm:pt>
    <dgm:pt modelId="{E43777D7-5F6F-4D38-8BAD-79CF9F94B0EE}" type="sibTrans" cxnId="{0201990C-BDA9-4349-9A2C-0B02B2FF8607}">
      <dgm:prSet/>
      <dgm:spPr/>
      <dgm:t>
        <a:bodyPr/>
        <a:lstStyle/>
        <a:p>
          <a:endParaRPr lang="pt-PT"/>
        </a:p>
      </dgm:t>
    </dgm:pt>
    <dgm:pt modelId="{58D9DE7F-2D6A-458E-8195-C96C45FB8D3C}">
      <dgm:prSet/>
      <dgm:spPr/>
      <dgm:t>
        <a:bodyPr/>
        <a:lstStyle/>
        <a:p>
          <a:r>
            <a:rPr lang="pt-PT"/>
            <a:t>MSI / MAtoN</a:t>
          </a:r>
        </a:p>
      </dgm:t>
    </dgm:pt>
    <dgm:pt modelId="{AFDABF32-8C1B-4757-B169-C254021E603E}" type="parTrans" cxnId="{72B4DCB7-211F-430E-AF70-E1E01F65CA07}">
      <dgm:prSet/>
      <dgm:spPr/>
      <dgm:t>
        <a:bodyPr/>
        <a:lstStyle/>
        <a:p>
          <a:endParaRPr lang="pt-PT"/>
        </a:p>
      </dgm:t>
    </dgm:pt>
    <dgm:pt modelId="{4B6C0456-32B2-4BFD-9885-D02E26026B06}" type="sibTrans" cxnId="{72B4DCB7-211F-430E-AF70-E1E01F65CA07}">
      <dgm:prSet/>
      <dgm:spPr/>
      <dgm:t>
        <a:bodyPr/>
        <a:lstStyle/>
        <a:p>
          <a:endParaRPr lang="pt-PT"/>
        </a:p>
      </dgm:t>
    </dgm:pt>
    <dgm:pt modelId="{FB6557A4-EC3E-4E22-82D3-A3D59E8F19EB}">
      <dgm:prSet/>
      <dgm:spPr>
        <a:noFill/>
      </dgm:spPr>
      <dgm:t>
        <a:bodyPr/>
        <a:lstStyle/>
        <a:p>
          <a:endParaRPr lang="pt-PT"/>
        </a:p>
      </dgm:t>
    </dgm:pt>
    <dgm:pt modelId="{2702AA75-039B-49C1-9707-B057DA038C15}" type="parTrans" cxnId="{1936086C-D6E9-48AE-8773-E700C5632016}">
      <dgm:prSet/>
      <dgm:spPr/>
      <dgm:t>
        <a:bodyPr/>
        <a:lstStyle/>
        <a:p>
          <a:endParaRPr lang="pt-PT"/>
        </a:p>
      </dgm:t>
    </dgm:pt>
    <dgm:pt modelId="{A5C339F2-3EBD-4B52-807F-9F1FAC07A860}" type="sibTrans" cxnId="{1936086C-D6E9-48AE-8773-E700C5632016}">
      <dgm:prSet/>
      <dgm:spPr/>
      <dgm:t>
        <a:bodyPr/>
        <a:lstStyle/>
        <a:p>
          <a:endParaRPr lang="pt-PT"/>
        </a:p>
      </dgm:t>
    </dgm:pt>
    <dgm:pt modelId="{142AEDFE-B49F-40B4-AE15-5CAA85774151}" type="pres">
      <dgm:prSet presAssocID="{534547E8-FACE-4A85-9769-5962307740D3}" presName="diagram" presStyleCnt="0">
        <dgm:presLayoutVars>
          <dgm:chPref val="1"/>
          <dgm:dir/>
          <dgm:animOne val="branch"/>
          <dgm:animLvl val="lvl"/>
          <dgm:resizeHandles val="exact"/>
        </dgm:presLayoutVars>
      </dgm:prSet>
      <dgm:spPr/>
      <dgm:t>
        <a:bodyPr/>
        <a:lstStyle/>
        <a:p>
          <a:endParaRPr lang="pt-PT"/>
        </a:p>
      </dgm:t>
    </dgm:pt>
    <dgm:pt modelId="{0917DE85-79BB-47B9-990F-42D03BCCB229}" type="pres">
      <dgm:prSet presAssocID="{696325CE-DCF4-4012-9417-EDECF70F8507}" presName="root1" presStyleCnt="0"/>
      <dgm:spPr/>
    </dgm:pt>
    <dgm:pt modelId="{32282486-070A-4C7F-BD1E-86C5680C956C}" type="pres">
      <dgm:prSet presAssocID="{696325CE-DCF4-4012-9417-EDECF70F8507}" presName="LevelOneTextNode" presStyleLbl="node0" presStyleIdx="0" presStyleCnt="1">
        <dgm:presLayoutVars>
          <dgm:chPref val="3"/>
        </dgm:presLayoutVars>
      </dgm:prSet>
      <dgm:spPr/>
      <dgm:t>
        <a:bodyPr/>
        <a:lstStyle/>
        <a:p>
          <a:endParaRPr lang="pt-PT"/>
        </a:p>
      </dgm:t>
    </dgm:pt>
    <dgm:pt modelId="{AA72FD14-F92F-43D3-B6CB-AF0F7FDF6319}" type="pres">
      <dgm:prSet presAssocID="{696325CE-DCF4-4012-9417-EDECF70F8507}" presName="level2hierChild" presStyleCnt="0"/>
      <dgm:spPr/>
    </dgm:pt>
    <dgm:pt modelId="{AC27A1AC-7B25-4B70-8A0E-B258FA3A7B4B}" type="pres">
      <dgm:prSet presAssocID="{3B72E098-4FF5-4589-9F71-9AB1BD28607E}" presName="conn2-1" presStyleLbl="parChTrans1D2" presStyleIdx="0" presStyleCnt="2"/>
      <dgm:spPr/>
      <dgm:t>
        <a:bodyPr/>
        <a:lstStyle/>
        <a:p>
          <a:endParaRPr lang="pt-PT"/>
        </a:p>
      </dgm:t>
    </dgm:pt>
    <dgm:pt modelId="{6C292BE8-04B2-4F83-9DBD-65A15CD64A00}" type="pres">
      <dgm:prSet presAssocID="{3B72E098-4FF5-4589-9F71-9AB1BD28607E}" presName="connTx" presStyleLbl="parChTrans1D2" presStyleIdx="0" presStyleCnt="2"/>
      <dgm:spPr/>
      <dgm:t>
        <a:bodyPr/>
        <a:lstStyle/>
        <a:p>
          <a:endParaRPr lang="pt-PT"/>
        </a:p>
      </dgm:t>
    </dgm:pt>
    <dgm:pt modelId="{75207C40-35E4-41CC-B20C-258979E0C5B8}" type="pres">
      <dgm:prSet presAssocID="{7D49D596-2AA6-4A9B-ADAD-56AC9B127044}" presName="root2" presStyleCnt="0"/>
      <dgm:spPr/>
    </dgm:pt>
    <dgm:pt modelId="{0E953E5C-08CB-4077-8605-B46993C3D7EB}" type="pres">
      <dgm:prSet presAssocID="{7D49D596-2AA6-4A9B-ADAD-56AC9B127044}" presName="LevelTwoTextNode" presStyleLbl="node2" presStyleIdx="0" presStyleCnt="2">
        <dgm:presLayoutVars>
          <dgm:chPref val="3"/>
        </dgm:presLayoutVars>
      </dgm:prSet>
      <dgm:spPr/>
      <dgm:t>
        <a:bodyPr/>
        <a:lstStyle/>
        <a:p>
          <a:endParaRPr lang="pt-PT"/>
        </a:p>
      </dgm:t>
    </dgm:pt>
    <dgm:pt modelId="{DE2068EF-8AEB-4915-AF41-47F23CF3A9E1}" type="pres">
      <dgm:prSet presAssocID="{7D49D596-2AA6-4A9B-ADAD-56AC9B127044}" presName="level3hierChild" presStyleCnt="0"/>
      <dgm:spPr/>
    </dgm:pt>
    <dgm:pt modelId="{69BADD99-213E-40BD-8842-0FD06EEDE354}" type="pres">
      <dgm:prSet presAssocID="{614E9C4B-0CA7-4292-BA88-71540642D276}" presName="conn2-1" presStyleLbl="parChTrans1D3" presStyleIdx="0" presStyleCnt="3"/>
      <dgm:spPr/>
      <dgm:t>
        <a:bodyPr/>
        <a:lstStyle/>
        <a:p>
          <a:endParaRPr lang="pt-PT"/>
        </a:p>
      </dgm:t>
    </dgm:pt>
    <dgm:pt modelId="{2C9EA0E6-0CA3-41BE-9C70-80C6612B9392}" type="pres">
      <dgm:prSet presAssocID="{614E9C4B-0CA7-4292-BA88-71540642D276}" presName="connTx" presStyleLbl="parChTrans1D3" presStyleIdx="0" presStyleCnt="3"/>
      <dgm:spPr/>
      <dgm:t>
        <a:bodyPr/>
        <a:lstStyle/>
        <a:p>
          <a:endParaRPr lang="pt-PT"/>
        </a:p>
      </dgm:t>
    </dgm:pt>
    <dgm:pt modelId="{7784C722-522C-4397-B119-91A7D9A32711}" type="pres">
      <dgm:prSet presAssocID="{05542599-25A7-4E9A-9B99-8983529E114D}" presName="root2" presStyleCnt="0"/>
      <dgm:spPr/>
    </dgm:pt>
    <dgm:pt modelId="{8A50B2A8-3D03-4646-B286-4A49054A5366}" type="pres">
      <dgm:prSet presAssocID="{05542599-25A7-4E9A-9B99-8983529E114D}" presName="LevelTwoTextNode" presStyleLbl="node3" presStyleIdx="0" presStyleCnt="3">
        <dgm:presLayoutVars>
          <dgm:chPref val="3"/>
        </dgm:presLayoutVars>
      </dgm:prSet>
      <dgm:spPr/>
      <dgm:t>
        <a:bodyPr/>
        <a:lstStyle/>
        <a:p>
          <a:endParaRPr lang="pt-PT"/>
        </a:p>
      </dgm:t>
    </dgm:pt>
    <dgm:pt modelId="{A95E1ADE-9032-4E4A-9DA2-6ADA6DE3CDC1}" type="pres">
      <dgm:prSet presAssocID="{05542599-25A7-4E9A-9B99-8983529E114D}" presName="level3hierChild" presStyleCnt="0"/>
      <dgm:spPr/>
    </dgm:pt>
    <dgm:pt modelId="{B55E7047-EE4B-4111-B7A8-3885725B0508}" type="pres">
      <dgm:prSet presAssocID="{EBB1BF29-7637-453B-ABCB-AE3B852C2700}" presName="conn2-1" presStyleLbl="parChTrans1D4" presStyleIdx="0" presStyleCnt="8"/>
      <dgm:spPr/>
      <dgm:t>
        <a:bodyPr/>
        <a:lstStyle/>
        <a:p>
          <a:endParaRPr lang="pt-PT"/>
        </a:p>
      </dgm:t>
    </dgm:pt>
    <dgm:pt modelId="{AB87B22E-EAD5-4A53-8399-56D64F06DDA5}" type="pres">
      <dgm:prSet presAssocID="{EBB1BF29-7637-453B-ABCB-AE3B852C2700}" presName="connTx" presStyleLbl="parChTrans1D4" presStyleIdx="0" presStyleCnt="8"/>
      <dgm:spPr/>
      <dgm:t>
        <a:bodyPr/>
        <a:lstStyle/>
        <a:p>
          <a:endParaRPr lang="pt-PT"/>
        </a:p>
      </dgm:t>
    </dgm:pt>
    <dgm:pt modelId="{3E72F8F2-C01D-4B29-9BCB-0F0F56597EE4}" type="pres">
      <dgm:prSet presAssocID="{4E5860E5-1AE3-4B4A-A234-A2B34CF19CE6}" presName="root2" presStyleCnt="0"/>
      <dgm:spPr/>
    </dgm:pt>
    <dgm:pt modelId="{8EF89F46-AFF0-4D93-ADE4-9F6D48AB078E}" type="pres">
      <dgm:prSet presAssocID="{4E5860E5-1AE3-4B4A-A234-A2B34CF19CE6}" presName="LevelTwoTextNode" presStyleLbl="node4" presStyleIdx="0" presStyleCnt="8" custLinFactX="100000" custLinFactNeighborX="180402" custLinFactNeighborY="-3771">
        <dgm:presLayoutVars>
          <dgm:chPref val="3"/>
        </dgm:presLayoutVars>
      </dgm:prSet>
      <dgm:spPr/>
      <dgm:t>
        <a:bodyPr/>
        <a:lstStyle/>
        <a:p>
          <a:endParaRPr lang="pt-PT"/>
        </a:p>
      </dgm:t>
    </dgm:pt>
    <dgm:pt modelId="{46F9DA00-1F3A-42C5-B945-8A14A60E4500}" type="pres">
      <dgm:prSet presAssocID="{4E5860E5-1AE3-4B4A-A234-A2B34CF19CE6}" presName="level3hierChild" presStyleCnt="0"/>
      <dgm:spPr/>
    </dgm:pt>
    <dgm:pt modelId="{625CA937-E4E1-45D9-B7EB-DB25E13FE0B4}" type="pres">
      <dgm:prSet presAssocID="{3B531449-7168-4279-AE74-281E71DD75D4}" presName="conn2-1" presStyleLbl="parChTrans1D3" presStyleIdx="1" presStyleCnt="3"/>
      <dgm:spPr/>
      <dgm:t>
        <a:bodyPr/>
        <a:lstStyle/>
        <a:p>
          <a:endParaRPr lang="pt-PT"/>
        </a:p>
      </dgm:t>
    </dgm:pt>
    <dgm:pt modelId="{F6BA5C99-1957-4627-B2CD-52990CC2BBF5}" type="pres">
      <dgm:prSet presAssocID="{3B531449-7168-4279-AE74-281E71DD75D4}" presName="connTx" presStyleLbl="parChTrans1D3" presStyleIdx="1" presStyleCnt="3"/>
      <dgm:spPr/>
      <dgm:t>
        <a:bodyPr/>
        <a:lstStyle/>
        <a:p>
          <a:endParaRPr lang="pt-PT"/>
        </a:p>
      </dgm:t>
    </dgm:pt>
    <dgm:pt modelId="{CA573B77-54E6-449A-BCEB-4CA2F3AF2FC7}" type="pres">
      <dgm:prSet presAssocID="{14819141-6B9A-40AD-A669-3EC67476903C}" presName="root2" presStyleCnt="0"/>
      <dgm:spPr/>
    </dgm:pt>
    <dgm:pt modelId="{25FB73A7-C65F-45FF-B103-681BD07A850B}" type="pres">
      <dgm:prSet presAssocID="{14819141-6B9A-40AD-A669-3EC67476903C}" presName="LevelTwoTextNode" presStyleLbl="node3" presStyleIdx="1" presStyleCnt="3">
        <dgm:presLayoutVars>
          <dgm:chPref val="3"/>
        </dgm:presLayoutVars>
      </dgm:prSet>
      <dgm:spPr/>
      <dgm:t>
        <a:bodyPr/>
        <a:lstStyle/>
        <a:p>
          <a:endParaRPr lang="pt-PT"/>
        </a:p>
      </dgm:t>
    </dgm:pt>
    <dgm:pt modelId="{B3E9E697-C3B1-483B-B4E8-D996C8C3E19C}" type="pres">
      <dgm:prSet presAssocID="{14819141-6B9A-40AD-A669-3EC67476903C}" presName="level3hierChild" presStyleCnt="0"/>
      <dgm:spPr/>
    </dgm:pt>
    <dgm:pt modelId="{63BB7DD9-92AD-40E9-8C01-A01C92426EDC}" type="pres">
      <dgm:prSet presAssocID="{865D2F85-48EE-4312-A438-3EAF94729BBC}" presName="conn2-1" presStyleLbl="parChTrans1D4" presStyleIdx="1" presStyleCnt="8"/>
      <dgm:spPr/>
      <dgm:t>
        <a:bodyPr/>
        <a:lstStyle/>
        <a:p>
          <a:endParaRPr lang="pt-PT"/>
        </a:p>
      </dgm:t>
    </dgm:pt>
    <dgm:pt modelId="{DC7876F5-4442-425C-A012-467F90F9FFAA}" type="pres">
      <dgm:prSet presAssocID="{865D2F85-48EE-4312-A438-3EAF94729BBC}" presName="connTx" presStyleLbl="parChTrans1D4" presStyleIdx="1" presStyleCnt="8"/>
      <dgm:spPr/>
      <dgm:t>
        <a:bodyPr/>
        <a:lstStyle/>
        <a:p>
          <a:endParaRPr lang="pt-PT"/>
        </a:p>
      </dgm:t>
    </dgm:pt>
    <dgm:pt modelId="{DC448866-41EF-4C00-A86C-B847EE88A083}" type="pres">
      <dgm:prSet presAssocID="{F0A92755-368B-42EC-8879-A6469589C015}" presName="root2" presStyleCnt="0"/>
      <dgm:spPr/>
    </dgm:pt>
    <dgm:pt modelId="{27F6DFF2-9F42-4AFC-A13E-754DC60D5402}" type="pres">
      <dgm:prSet presAssocID="{F0A92755-368B-42EC-8879-A6469589C015}" presName="LevelTwoTextNode" presStyleLbl="node4" presStyleIdx="1" presStyleCnt="8">
        <dgm:presLayoutVars>
          <dgm:chPref val="3"/>
        </dgm:presLayoutVars>
      </dgm:prSet>
      <dgm:spPr/>
      <dgm:t>
        <a:bodyPr/>
        <a:lstStyle/>
        <a:p>
          <a:endParaRPr lang="pt-PT"/>
        </a:p>
      </dgm:t>
    </dgm:pt>
    <dgm:pt modelId="{4BA11475-9F99-45F6-B7AE-C10D599B02F6}" type="pres">
      <dgm:prSet presAssocID="{F0A92755-368B-42EC-8879-A6469589C015}" presName="level3hierChild" presStyleCnt="0"/>
      <dgm:spPr/>
    </dgm:pt>
    <dgm:pt modelId="{61DFA5F6-6DD6-4E42-B024-50B20F2FC726}" type="pres">
      <dgm:prSet presAssocID="{4B262F69-8308-4E61-A4EB-70B6605C097D}" presName="conn2-1" presStyleLbl="parChTrans1D4" presStyleIdx="2" presStyleCnt="8"/>
      <dgm:spPr/>
      <dgm:t>
        <a:bodyPr/>
        <a:lstStyle/>
        <a:p>
          <a:endParaRPr lang="pt-PT"/>
        </a:p>
      </dgm:t>
    </dgm:pt>
    <dgm:pt modelId="{555C7D64-61C1-405E-888C-A89C5F419295}" type="pres">
      <dgm:prSet presAssocID="{4B262F69-8308-4E61-A4EB-70B6605C097D}" presName="connTx" presStyleLbl="parChTrans1D4" presStyleIdx="2" presStyleCnt="8"/>
      <dgm:spPr/>
      <dgm:t>
        <a:bodyPr/>
        <a:lstStyle/>
        <a:p>
          <a:endParaRPr lang="pt-PT"/>
        </a:p>
      </dgm:t>
    </dgm:pt>
    <dgm:pt modelId="{6AA56F78-010F-4521-8147-AF13F5A5A92F}" type="pres">
      <dgm:prSet presAssocID="{FC2368D5-1663-4543-AC80-4BAF73961950}" presName="root2" presStyleCnt="0"/>
      <dgm:spPr/>
    </dgm:pt>
    <dgm:pt modelId="{01710445-9077-493F-89EE-72661C7DB3BD}" type="pres">
      <dgm:prSet presAssocID="{FC2368D5-1663-4543-AC80-4BAF73961950}" presName="LevelTwoTextNode" presStyleLbl="node4" presStyleIdx="2" presStyleCnt="8">
        <dgm:presLayoutVars>
          <dgm:chPref val="3"/>
        </dgm:presLayoutVars>
      </dgm:prSet>
      <dgm:spPr/>
      <dgm:t>
        <a:bodyPr/>
        <a:lstStyle/>
        <a:p>
          <a:endParaRPr lang="pt-PT"/>
        </a:p>
      </dgm:t>
    </dgm:pt>
    <dgm:pt modelId="{C7395850-CB87-490D-ABA2-3115BF828F5D}" type="pres">
      <dgm:prSet presAssocID="{FC2368D5-1663-4543-AC80-4BAF73961950}" presName="level3hierChild" presStyleCnt="0"/>
      <dgm:spPr/>
    </dgm:pt>
    <dgm:pt modelId="{8FA1D734-F472-4103-A4CF-5BBA21190FA2}" type="pres">
      <dgm:prSet presAssocID="{3D18C051-E39F-4825-ABCE-48260DF6D753}" presName="conn2-1" presStyleLbl="parChTrans1D4" presStyleIdx="3" presStyleCnt="8"/>
      <dgm:spPr/>
      <dgm:t>
        <a:bodyPr/>
        <a:lstStyle/>
        <a:p>
          <a:endParaRPr lang="pt-PT"/>
        </a:p>
      </dgm:t>
    </dgm:pt>
    <dgm:pt modelId="{1319BA5D-3605-494F-AE11-AC971E12AD20}" type="pres">
      <dgm:prSet presAssocID="{3D18C051-E39F-4825-ABCE-48260DF6D753}" presName="connTx" presStyleLbl="parChTrans1D4" presStyleIdx="3" presStyleCnt="8"/>
      <dgm:spPr/>
      <dgm:t>
        <a:bodyPr/>
        <a:lstStyle/>
        <a:p>
          <a:endParaRPr lang="pt-PT"/>
        </a:p>
      </dgm:t>
    </dgm:pt>
    <dgm:pt modelId="{910592F4-60D4-43AE-B52B-7BBA6CB2D2A4}" type="pres">
      <dgm:prSet presAssocID="{960D8982-5D10-4D75-91CE-581EDA2F5254}" presName="root2" presStyleCnt="0"/>
      <dgm:spPr/>
    </dgm:pt>
    <dgm:pt modelId="{9A7A425A-2709-416C-B97E-9653F4C8A2A6}" type="pres">
      <dgm:prSet presAssocID="{960D8982-5D10-4D75-91CE-581EDA2F5254}" presName="LevelTwoTextNode" presStyleLbl="node4" presStyleIdx="3" presStyleCnt="8" custLinFactNeighborX="92" custLinFactNeighborY="1040">
        <dgm:presLayoutVars>
          <dgm:chPref val="3"/>
        </dgm:presLayoutVars>
      </dgm:prSet>
      <dgm:spPr/>
      <dgm:t>
        <a:bodyPr/>
        <a:lstStyle/>
        <a:p>
          <a:endParaRPr lang="pt-PT"/>
        </a:p>
      </dgm:t>
    </dgm:pt>
    <dgm:pt modelId="{A7925FD3-446C-44DD-A58C-F3E18D6FE349}" type="pres">
      <dgm:prSet presAssocID="{960D8982-5D10-4D75-91CE-581EDA2F5254}" presName="level3hierChild" presStyleCnt="0"/>
      <dgm:spPr/>
    </dgm:pt>
    <dgm:pt modelId="{B14476A1-71E5-4BD0-B6ED-4D973DB490BF}" type="pres">
      <dgm:prSet presAssocID="{8BF7F4D7-F884-4335-A94C-2DB8EB2D031A}" presName="conn2-1" presStyleLbl="parChTrans1D4" presStyleIdx="4" presStyleCnt="8"/>
      <dgm:spPr/>
      <dgm:t>
        <a:bodyPr/>
        <a:lstStyle/>
        <a:p>
          <a:endParaRPr lang="pt-PT"/>
        </a:p>
      </dgm:t>
    </dgm:pt>
    <dgm:pt modelId="{C66E09ED-3331-4C55-9027-4708C752BCE7}" type="pres">
      <dgm:prSet presAssocID="{8BF7F4D7-F884-4335-A94C-2DB8EB2D031A}" presName="connTx" presStyleLbl="parChTrans1D4" presStyleIdx="4" presStyleCnt="8"/>
      <dgm:spPr/>
      <dgm:t>
        <a:bodyPr/>
        <a:lstStyle/>
        <a:p>
          <a:endParaRPr lang="pt-PT"/>
        </a:p>
      </dgm:t>
    </dgm:pt>
    <dgm:pt modelId="{4A93D393-D8DD-4778-8CB0-CED6C3D8587B}" type="pres">
      <dgm:prSet presAssocID="{7F459CF4-E1CF-4EFC-8C91-5DBF2914F8F3}" presName="root2" presStyleCnt="0"/>
      <dgm:spPr/>
    </dgm:pt>
    <dgm:pt modelId="{E3BEBED5-43AF-48E8-A40B-C7633280F6B3}" type="pres">
      <dgm:prSet presAssocID="{7F459CF4-E1CF-4EFC-8C91-5DBF2914F8F3}" presName="LevelTwoTextNode" presStyleLbl="node4" presStyleIdx="4" presStyleCnt="8" custLinFactNeighborY="43297">
        <dgm:presLayoutVars>
          <dgm:chPref val="3"/>
        </dgm:presLayoutVars>
      </dgm:prSet>
      <dgm:spPr/>
      <dgm:t>
        <a:bodyPr/>
        <a:lstStyle/>
        <a:p>
          <a:endParaRPr lang="pt-PT"/>
        </a:p>
      </dgm:t>
    </dgm:pt>
    <dgm:pt modelId="{BADFFE15-6AEF-445F-8BC6-360AE739BB6D}" type="pres">
      <dgm:prSet presAssocID="{7F459CF4-E1CF-4EFC-8C91-5DBF2914F8F3}" presName="level3hierChild" presStyleCnt="0"/>
      <dgm:spPr/>
    </dgm:pt>
    <dgm:pt modelId="{827090CF-F734-4EED-B7BC-DA83C888EAD6}" type="pres">
      <dgm:prSet presAssocID="{AFDABF32-8C1B-4757-B169-C254021E603E}" presName="conn2-1" presStyleLbl="parChTrans1D4" presStyleIdx="5" presStyleCnt="8"/>
      <dgm:spPr/>
      <dgm:t>
        <a:bodyPr/>
        <a:lstStyle/>
        <a:p>
          <a:endParaRPr lang="pt-PT"/>
        </a:p>
      </dgm:t>
    </dgm:pt>
    <dgm:pt modelId="{50A4D295-0117-4458-8F05-EF1730B149E4}" type="pres">
      <dgm:prSet presAssocID="{AFDABF32-8C1B-4757-B169-C254021E603E}" presName="connTx" presStyleLbl="parChTrans1D4" presStyleIdx="5" presStyleCnt="8"/>
      <dgm:spPr/>
      <dgm:t>
        <a:bodyPr/>
        <a:lstStyle/>
        <a:p>
          <a:endParaRPr lang="pt-PT"/>
        </a:p>
      </dgm:t>
    </dgm:pt>
    <dgm:pt modelId="{B3592B68-3699-4110-A562-CB2C3162B818}" type="pres">
      <dgm:prSet presAssocID="{58D9DE7F-2D6A-458E-8195-C96C45FB8D3C}" presName="root2" presStyleCnt="0"/>
      <dgm:spPr/>
    </dgm:pt>
    <dgm:pt modelId="{B204AB82-8509-4CAC-BF33-CF55A173068A}" type="pres">
      <dgm:prSet presAssocID="{58D9DE7F-2D6A-458E-8195-C96C45FB8D3C}" presName="LevelTwoTextNode" presStyleLbl="node4" presStyleIdx="5" presStyleCnt="8" custLinFactNeighborX="93" custLinFactNeighborY="44901">
        <dgm:presLayoutVars>
          <dgm:chPref val="3"/>
        </dgm:presLayoutVars>
      </dgm:prSet>
      <dgm:spPr/>
      <dgm:t>
        <a:bodyPr/>
        <a:lstStyle/>
        <a:p>
          <a:endParaRPr lang="pt-PT"/>
        </a:p>
      </dgm:t>
    </dgm:pt>
    <dgm:pt modelId="{62470CDD-93DB-4E75-974A-9700C4222680}" type="pres">
      <dgm:prSet presAssocID="{58D9DE7F-2D6A-458E-8195-C96C45FB8D3C}" presName="level3hierChild" presStyleCnt="0"/>
      <dgm:spPr/>
    </dgm:pt>
    <dgm:pt modelId="{73F07131-EBA0-4CA6-A4D2-32BC7467F234}" type="pres">
      <dgm:prSet presAssocID="{EB761758-C6EA-4425-B454-42B228EE1D0F}" presName="conn2-1" presStyleLbl="parChTrans1D4" presStyleIdx="6" presStyleCnt="8"/>
      <dgm:spPr/>
      <dgm:t>
        <a:bodyPr/>
        <a:lstStyle/>
        <a:p>
          <a:endParaRPr lang="pt-PT"/>
        </a:p>
      </dgm:t>
    </dgm:pt>
    <dgm:pt modelId="{BC92564C-36D0-439C-8CE8-FA2F4C10FD2C}" type="pres">
      <dgm:prSet presAssocID="{EB761758-C6EA-4425-B454-42B228EE1D0F}" presName="connTx" presStyleLbl="parChTrans1D4" presStyleIdx="6" presStyleCnt="8"/>
      <dgm:spPr/>
      <dgm:t>
        <a:bodyPr/>
        <a:lstStyle/>
        <a:p>
          <a:endParaRPr lang="pt-PT"/>
        </a:p>
      </dgm:t>
    </dgm:pt>
    <dgm:pt modelId="{9915BE2A-ADA5-49F9-A2DE-51CBFAE85B93}" type="pres">
      <dgm:prSet presAssocID="{C1497665-C664-4B43-9AD4-A3C63E908CF0}" presName="root2" presStyleCnt="0"/>
      <dgm:spPr/>
    </dgm:pt>
    <dgm:pt modelId="{C8BC73BE-89DD-404F-9365-FC5DF9AFABE2}" type="pres">
      <dgm:prSet presAssocID="{C1497665-C664-4B43-9AD4-A3C63E908CF0}" presName="LevelTwoTextNode" presStyleLbl="node4" presStyleIdx="6" presStyleCnt="8">
        <dgm:presLayoutVars>
          <dgm:chPref val="3"/>
        </dgm:presLayoutVars>
      </dgm:prSet>
      <dgm:spPr/>
      <dgm:t>
        <a:bodyPr/>
        <a:lstStyle/>
        <a:p>
          <a:endParaRPr lang="pt-PT"/>
        </a:p>
      </dgm:t>
    </dgm:pt>
    <dgm:pt modelId="{3DBF3602-985A-4F32-B641-2CDD3643F7B9}" type="pres">
      <dgm:prSet presAssocID="{C1497665-C664-4B43-9AD4-A3C63E908CF0}" presName="level3hierChild" presStyleCnt="0"/>
      <dgm:spPr/>
    </dgm:pt>
    <dgm:pt modelId="{1B68FCB5-FFFE-49B3-99FA-0EEB49025E9F}" type="pres">
      <dgm:prSet presAssocID="{2702AA75-039B-49C1-9707-B057DA038C15}" presName="conn2-1" presStyleLbl="parChTrans1D4" presStyleIdx="7" presStyleCnt="8"/>
      <dgm:spPr/>
      <dgm:t>
        <a:bodyPr/>
        <a:lstStyle/>
        <a:p>
          <a:endParaRPr lang="pt-PT"/>
        </a:p>
      </dgm:t>
    </dgm:pt>
    <dgm:pt modelId="{D47905F9-0AC7-4B23-9ED2-DF194C859FAB}" type="pres">
      <dgm:prSet presAssocID="{2702AA75-039B-49C1-9707-B057DA038C15}" presName="connTx" presStyleLbl="parChTrans1D4" presStyleIdx="7" presStyleCnt="8"/>
      <dgm:spPr/>
      <dgm:t>
        <a:bodyPr/>
        <a:lstStyle/>
        <a:p>
          <a:endParaRPr lang="pt-PT"/>
        </a:p>
      </dgm:t>
    </dgm:pt>
    <dgm:pt modelId="{DC645321-5258-48A2-851E-AB65ED08E177}" type="pres">
      <dgm:prSet presAssocID="{FB6557A4-EC3E-4E22-82D3-A3D59E8F19EB}" presName="root2" presStyleCnt="0"/>
      <dgm:spPr/>
    </dgm:pt>
    <dgm:pt modelId="{5465258C-CE9A-40D7-A478-F6F19CC3407C}" type="pres">
      <dgm:prSet presAssocID="{FB6557A4-EC3E-4E22-82D3-A3D59E8F19EB}" presName="LevelTwoTextNode" presStyleLbl="node4" presStyleIdx="7" presStyleCnt="8" custLinFactNeighborY="-70558">
        <dgm:presLayoutVars>
          <dgm:chPref val="3"/>
        </dgm:presLayoutVars>
      </dgm:prSet>
      <dgm:spPr/>
      <dgm:t>
        <a:bodyPr/>
        <a:lstStyle/>
        <a:p>
          <a:endParaRPr lang="pt-PT"/>
        </a:p>
      </dgm:t>
    </dgm:pt>
    <dgm:pt modelId="{9B8406F6-C0F8-4D2B-858D-A21ABCE7CD67}" type="pres">
      <dgm:prSet presAssocID="{FB6557A4-EC3E-4E22-82D3-A3D59E8F19EB}" presName="level3hierChild" presStyleCnt="0"/>
      <dgm:spPr/>
    </dgm:pt>
    <dgm:pt modelId="{CFDB1140-0396-4E79-8E01-6192D7D82134}" type="pres">
      <dgm:prSet presAssocID="{4C253087-4977-4541-A2B6-500E3932E4CE}" presName="conn2-1" presStyleLbl="parChTrans1D2" presStyleIdx="1" presStyleCnt="2"/>
      <dgm:spPr/>
      <dgm:t>
        <a:bodyPr/>
        <a:lstStyle/>
        <a:p>
          <a:endParaRPr lang="pt-PT"/>
        </a:p>
      </dgm:t>
    </dgm:pt>
    <dgm:pt modelId="{5CDF2E9A-62FA-4968-AD15-01640073FA64}" type="pres">
      <dgm:prSet presAssocID="{4C253087-4977-4541-A2B6-500E3932E4CE}" presName="connTx" presStyleLbl="parChTrans1D2" presStyleIdx="1" presStyleCnt="2"/>
      <dgm:spPr/>
      <dgm:t>
        <a:bodyPr/>
        <a:lstStyle/>
        <a:p>
          <a:endParaRPr lang="pt-PT"/>
        </a:p>
      </dgm:t>
    </dgm:pt>
    <dgm:pt modelId="{158CDEBE-E4AA-4EB1-8E28-66075E5CBA31}" type="pres">
      <dgm:prSet presAssocID="{5DD2859D-EC9B-4CB6-94CE-5DFA20659873}" presName="root2" presStyleCnt="0"/>
      <dgm:spPr/>
    </dgm:pt>
    <dgm:pt modelId="{E015DB1F-EC6F-4C52-80BA-D66E32263EBF}" type="pres">
      <dgm:prSet presAssocID="{5DD2859D-EC9B-4CB6-94CE-5DFA20659873}" presName="LevelTwoTextNode" presStyleLbl="node2" presStyleIdx="1" presStyleCnt="2" custLinFactNeighborX="1984" custLinFactNeighborY="71427">
        <dgm:presLayoutVars>
          <dgm:chPref val="3"/>
        </dgm:presLayoutVars>
      </dgm:prSet>
      <dgm:spPr/>
      <dgm:t>
        <a:bodyPr/>
        <a:lstStyle/>
        <a:p>
          <a:endParaRPr lang="pt-PT"/>
        </a:p>
      </dgm:t>
    </dgm:pt>
    <dgm:pt modelId="{17065B27-431A-421D-9E7A-1F8C95D83201}" type="pres">
      <dgm:prSet presAssocID="{5DD2859D-EC9B-4CB6-94CE-5DFA20659873}" presName="level3hierChild" presStyleCnt="0"/>
      <dgm:spPr/>
    </dgm:pt>
    <dgm:pt modelId="{AA82471E-BC96-4CCD-ADA3-8B34085AA208}" type="pres">
      <dgm:prSet presAssocID="{AA5FE6A0-8912-45D5-85E6-9A4BE7DE1383}" presName="conn2-1" presStyleLbl="parChTrans1D3" presStyleIdx="2" presStyleCnt="3"/>
      <dgm:spPr/>
      <dgm:t>
        <a:bodyPr/>
        <a:lstStyle/>
        <a:p>
          <a:endParaRPr lang="pt-PT"/>
        </a:p>
      </dgm:t>
    </dgm:pt>
    <dgm:pt modelId="{B5967A49-A3EB-45A4-BC43-EE77ED33FC74}" type="pres">
      <dgm:prSet presAssocID="{AA5FE6A0-8912-45D5-85E6-9A4BE7DE1383}" presName="connTx" presStyleLbl="parChTrans1D3" presStyleIdx="2" presStyleCnt="3"/>
      <dgm:spPr/>
      <dgm:t>
        <a:bodyPr/>
        <a:lstStyle/>
        <a:p>
          <a:endParaRPr lang="pt-PT"/>
        </a:p>
      </dgm:t>
    </dgm:pt>
    <dgm:pt modelId="{3B6DB63E-F8B2-4B65-9087-51BED9EC6458}" type="pres">
      <dgm:prSet presAssocID="{7B15C3EF-3CCF-4822-A4F2-2A959CF136FE}" presName="root2" presStyleCnt="0"/>
      <dgm:spPr/>
    </dgm:pt>
    <dgm:pt modelId="{B2C89ABE-9A85-41A9-9D3B-0D4016091692}" type="pres">
      <dgm:prSet presAssocID="{7B15C3EF-3CCF-4822-A4F2-2A959CF136FE}" presName="LevelTwoTextNode" presStyleLbl="node3" presStyleIdx="2" presStyleCnt="3" custLinFactX="259054" custLinFactNeighborX="300000" custLinFactNeighborY="70143">
        <dgm:presLayoutVars>
          <dgm:chPref val="3"/>
        </dgm:presLayoutVars>
      </dgm:prSet>
      <dgm:spPr/>
      <dgm:t>
        <a:bodyPr/>
        <a:lstStyle/>
        <a:p>
          <a:endParaRPr lang="pt-PT"/>
        </a:p>
      </dgm:t>
    </dgm:pt>
    <dgm:pt modelId="{BA03ADEC-D127-416B-A3F7-32DEDC89D9A6}" type="pres">
      <dgm:prSet presAssocID="{7B15C3EF-3CCF-4822-A4F2-2A959CF136FE}" presName="level3hierChild" presStyleCnt="0"/>
      <dgm:spPr/>
    </dgm:pt>
  </dgm:ptLst>
  <dgm:cxnLst>
    <dgm:cxn modelId="{0C0068A1-5C3B-474F-B4FB-CC433BCBAB66}" srcId="{534547E8-FACE-4A85-9769-5962307740D3}" destId="{696325CE-DCF4-4012-9417-EDECF70F8507}" srcOrd="0" destOrd="0" parTransId="{11111BE1-FD79-4ACB-B7DF-9DDEAB0A7749}" sibTransId="{CFC41D69-348E-4C60-A519-F146F8E02290}"/>
    <dgm:cxn modelId="{7E31D63C-65F8-4082-9D41-33DEEC810A58}" type="presOf" srcId="{960D8982-5D10-4D75-91CE-581EDA2F5254}" destId="{9A7A425A-2709-416C-B97E-9653F4C8A2A6}" srcOrd="0" destOrd="0" presId="urn:microsoft.com/office/officeart/2005/8/layout/hierarchy2"/>
    <dgm:cxn modelId="{BB76E814-49D7-4727-BD4D-49F6F77A640A}" type="presOf" srcId="{614E9C4B-0CA7-4292-BA88-71540642D276}" destId="{69BADD99-213E-40BD-8842-0FD06EEDE354}" srcOrd="0" destOrd="0" presId="urn:microsoft.com/office/officeart/2005/8/layout/hierarchy2"/>
    <dgm:cxn modelId="{72B4DCB7-211F-430E-AF70-E1E01F65CA07}" srcId="{7F459CF4-E1CF-4EFC-8C91-5DBF2914F8F3}" destId="{58D9DE7F-2D6A-458E-8195-C96C45FB8D3C}" srcOrd="0" destOrd="0" parTransId="{AFDABF32-8C1B-4757-B169-C254021E603E}" sibTransId="{4B6C0456-32B2-4BFD-9885-D02E26026B06}"/>
    <dgm:cxn modelId="{DBA4C8C7-2193-4948-BF64-9D7BF7A15625}" srcId="{7D49D596-2AA6-4A9B-ADAD-56AC9B127044}" destId="{14819141-6B9A-40AD-A669-3EC67476903C}" srcOrd="1" destOrd="0" parTransId="{3B531449-7168-4279-AE74-281E71DD75D4}" sibTransId="{82962F9B-6A1F-4D32-9EB7-F9EA44C61035}"/>
    <dgm:cxn modelId="{55537B2F-5253-4A57-8C7D-EEE8546F4B74}" type="presOf" srcId="{7D49D596-2AA6-4A9B-ADAD-56AC9B127044}" destId="{0E953E5C-08CB-4077-8605-B46993C3D7EB}" srcOrd="0" destOrd="0" presId="urn:microsoft.com/office/officeart/2005/8/layout/hierarchy2"/>
    <dgm:cxn modelId="{264ED6DD-398A-4FB2-9792-1A52D0EAD8DB}" srcId="{5DD2859D-EC9B-4CB6-94CE-5DFA20659873}" destId="{7B15C3EF-3CCF-4822-A4F2-2A959CF136FE}" srcOrd="0" destOrd="0" parTransId="{AA5FE6A0-8912-45D5-85E6-9A4BE7DE1383}" sibTransId="{F7CCB91A-4B2D-4D2D-85B4-286422B96ABA}"/>
    <dgm:cxn modelId="{B640C9DA-1485-41F6-A50B-01EF7544C0BF}" srcId="{F0A92755-368B-42EC-8879-A6469589C015}" destId="{7F459CF4-E1CF-4EFC-8C91-5DBF2914F8F3}" srcOrd="1" destOrd="0" parTransId="{8BF7F4D7-F884-4335-A94C-2DB8EB2D031A}" sibTransId="{768DA334-3459-4CE2-95D1-FB00B43A9B77}"/>
    <dgm:cxn modelId="{A255F82E-BC5A-4A9D-BB9C-909D3AF26814}" type="presOf" srcId="{4B262F69-8308-4E61-A4EB-70B6605C097D}" destId="{61DFA5F6-6DD6-4E42-B024-50B20F2FC726}" srcOrd="0" destOrd="0" presId="urn:microsoft.com/office/officeart/2005/8/layout/hierarchy2"/>
    <dgm:cxn modelId="{AB8B537C-03E2-48D4-A26E-9F142B0CFB10}" srcId="{14819141-6B9A-40AD-A669-3EC67476903C}" destId="{F0A92755-368B-42EC-8879-A6469589C015}" srcOrd="0" destOrd="0" parTransId="{865D2F85-48EE-4312-A438-3EAF94729BBC}" sibTransId="{65CEE67F-C5ED-489D-8616-15C7F029F8F7}"/>
    <dgm:cxn modelId="{F3AF7D9B-8878-42A8-97D1-528F57F4FCFB}" type="presOf" srcId="{58D9DE7F-2D6A-458E-8195-C96C45FB8D3C}" destId="{B204AB82-8509-4CAC-BF33-CF55A173068A}" srcOrd="0" destOrd="0" presId="urn:microsoft.com/office/officeart/2005/8/layout/hierarchy2"/>
    <dgm:cxn modelId="{22538CE6-EE29-44DD-A553-BB1F0ECB91C8}" type="presOf" srcId="{696325CE-DCF4-4012-9417-EDECF70F8507}" destId="{32282486-070A-4C7F-BD1E-86C5680C956C}" srcOrd="0" destOrd="0" presId="urn:microsoft.com/office/officeart/2005/8/layout/hierarchy2"/>
    <dgm:cxn modelId="{3A24B8B2-8AFC-48B1-BCCD-28F005A7EB66}" type="presOf" srcId="{C1497665-C664-4B43-9AD4-A3C63E908CF0}" destId="{C8BC73BE-89DD-404F-9365-FC5DF9AFABE2}" srcOrd="0" destOrd="0" presId="urn:microsoft.com/office/officeart/2005/8/layout/hierarchy2"/>
    <dgm:cxn modelId="{0201990C-BDA9-4349-9A2C-0B02B2FF8607}" srcId="{14819141-6B9A-40AD-A669-3EC67476903C}" destId="{C1497665-C664-4B43-9AD4-A3C63E908CF0}" srcOrd="1" destOrd="0" parTransId="{EB761758-C6EA-4425-B454-42B228EE1D0F}" sibTransId="{E43777D7-5F6F-4D38-8BAD-79CF9F94B0EE}"/>
    <dgm:cxn modelId="{48F9CBFF-9FAA-42AE-A303-F6BA415068A4}" type="presOf" srcId="{F0A92755-368B-42EC-8879-A6469589C015}" destId="{27F6DFF2-9F42-4AFC-A13E-754DC60D5402}" srcOrd="0" destOrd="0" presId="urn:microsoft.com/office/officeart/2005/8/layout/hierarchy2"/>
    <dgm:cxn modelId="{7D698557-21C3-4CA4-80E4-0D4530028514}" type="presOf" srcId="{AFDABF32-8C1B-4757-B169-C254021E603E}" destId="{50A4D295-0117-4458-8F05-EF1730B149E4}" srcOrd="1" destOrd="0" presId="urn:microsoft.com/office/officeart/2005/8/layout/hierarchy2"/>
    <dgm:cxn modelId="{E56604FE-7E51-4E71-B2FB-CC570B0536AA}" type="presOf" srcId="{534547E8-FACE-4A85-9769-5962307740D3}" destId="{142AEDFE-B49F-40B4-AE15-5CAA85774151}" srcOrd="0" destOrd="0" presId="urn:microsoft.com/office/officeart/2005/8/layout/hierarchy2"/>
    <dgm:cxn modelId="{E2E9C7E7-3E1F-4DFC-9B2A-4912D7A72283}" type="presOf" srcId="{FB6557A4-EC3E-4E22-82D3-A3D59E8F19EB}" destId="{5465258C-CE9A-40D7-A478-F6F19CC3407C}" srcOrd="0" destOrd="0" presId="urn:microsoft.com/office/officeart/2005/8/layout/hierarchy2"/>
    <dgm:cxn modelId="{81DBB514-25D5-4819-A47B-D82A96E99B44}" type="presOf" srcId="{5DD2859D-EC9B-4CB6-94CE-5DFA20659873}" destId="{E015DB1F-EC6F-4C52-80BA-D66E32263EBF}" srcOrd="0" destOrd="0" presId="urn:microsoft.com/office/officeart/2005/8/layout/hierarchy2"/>
    <dgm:cxn modelId="{0E4C1523-966E-4977-A0DB-AF9BC7CD1B4D}" type="presOf" srcId="{3D18C051-E39F-4825-ABCE-48260DF6D753}" destId="{1319BA5D-3605-494F-AE11-AC971E12AD20}" srcOrd="1" destOrd="0" presId="urn:microsoft.com/office/officeart/2005/8/layout/hierarchy2"/>
    <dgm:cxn modelId="{DB781008-20AA-4ADE-B277-CE14CB9E54FD}" type="presOf" srcId="{14819141-6B9A-40AD-A669-3EC67476903C}" destId="{25FB73A7-C65F-45FF-B103-681BD07A850B}" srcOrd="0" destOrd="0" presId="urn:microsoft.com/office/officeart/2005/8/layout/hierarchy2"/>
    <dgm:cxn modelId="{42FA9853-4777-4650-945C-454EFDC16694}" type="presOf" srcId="{AFDABF32-8C1B-4757-B169-C254021E603E}" destId="{827090CF-F734-4EED-B7BC-DA83C888EAD6}" srcOrd="0" destOrd="0" presId="urn:microsoft.com/office/officeart/2005/8/layout/hierarchy2"/>
    <dgm:cxn modelId="{89704B1D-7B44-48C9-AFD7-813C9CBEF2F7}" type="presOf" srcId="{8BF7F4D7-F884-4335-A94C-2DB8EB2D031A}" destId="{C66E09ED-3331-4C55-9027-4708C752BCE7}" srcOrd="1" destOrd="0" presId="urn:microsoft.com/office/officeart/2005/8/layout/hierarchy2"/>
    <dgm:cxn modelId="{87EBB437-F234-402E-BC5B-17605DECE307}" type="presOf" srcId="{865D2F85-48EE-4312-A438-3EAF94729BBC}" destId="{63BB7DD9-92AD-40E9-8C01-A01C92426EDC}" srcOrd="0" destOrd="0" presId="urn:microsoft.com/office/officeart/2005/8/layout/hierarchy2"/>
    <dgm:cxn modelId="{3787B9DF-F221-43F0-8B24-DAFF03DC444E}" srcId="{696325CE-DCF4-4012-9417-EDECF70F8507}" destId="{5DD2859D-EC9B-4CB6-94CE-5DFA20659873}" srcOrd="1" destOrd="0" parTransId="{4C253087-4977-4541-A2B6-500E3932E4CE}" sibTransId="{6FCF36E0-2B48-4230-8212-A5F3A5B2CE0F}"/>
    <dgm:cxn modelId="{C651D4F0-7C56-4954-A485-703793645626}" type="presOf" srcId="{AA5FE6A0-8912-45D5-85E6-9A4BE7DE1383}" destId="{B5967A49-A3EB-45A4-BC43-EE77ED33FC74}" srcOrd="1" destOrd="0" presId="urn:microsoft.com/office/officeart/2005/8/layout/hierarchy2"/>
    <dgm:cxn modelId="{402D01B0-3D17-48EC-87CB-9B6FB2A4C086}" srcId="{7D49D596-2AA6-4A9B-ADAD-56AC9B127044}" destId="{05542599-25A7-4E9A-9B99-8983529E114D}" srcOrd="0" destOrd="0" parTransId="{614E9C4B-0CA7-4292-BA88-71540642D276}" sibTransId="{C6C7B38A-1943-4E01-B465-3CB68A7F7ACC}"/>
    <dgm:cxn modelId="{142EFB4C-8C58-4C0A-8CDA-EFD63FBFADE4}" type="presOf" srcId="{EB761758-C6EA-4425-B454-42B228EE1D0F}" destId="{73F07131-EBA0-4CA6-A4D2-32BC7467F234}" srcOrd="0" destOrd="0" presId="urn:microsoft.com/office/officeart/2005/8/layout/hierarchy2"/>
    <dgm:cxn modelId="{E9497E86-4C5F-4EAB-ABB7-A2C4C8E6075D}" type="presOf" srcId="{4B262F69-8308-4E61-A4EB-70B6605C097D}" destId="{555C7D64-61C1-405E-888C-A89C5F419295}" srcOrd="1" destOrd="0" presId="urn:microsoft.com/office/officeart/2005/8/layout/hierarchy2"/>
    <dgm:cxn modelId="{F75A44E8-46FE-47C8-A903-B04440C34CC4}" type="presOf" srcId="{3B531449-7168-4279-AE74-281E71DD75D4}" destId="{F6BA5C99-1957-4627-B2CD-52990CC2BBF5}" srcOrd="1" destOrd="0" presId="urn:microsoft.com/office/officeart/2005/8/layout/hierarchy2"/>
    <dgm:cxn modelId="{3E986802-EAA5-4681-942F-74B3D7F6B8DE}" type="presOf" srcId="{EBB1BF29-7637-453B-ABCB-AE3B852C2700}" destId="{B55E7047-EE4B-4111-B7A8-3885725B0508}" srcOrd="0" destOrd="0" presId="urn:microsoft.com/office/officeart/2005/8/layout/hierarchy2"/>
    <dgm:cxn modelId="{A0597D91-5128-4AEA-BDBB-88460A9D4B2E}" type="presOf" srcId="{3B531449-7168-4279-AE74-281E71DD75D4}" destId="{625CA937-E4E1-45D9-B7EB-DB25E13FE0B4}" srcOrd="0" destOrd="0" presId="urn:microsoft.com/office/officeart/2005/8/layout/hierarchy2"/>
    <dgm:cxn modelId="{CD0E185E-B88A-487B-96FD-06D971208F7B}" type="presOf" srcId="{05542599-25A7-4E9A-9B99-8983529E114D}" destId="{8A50B2A8-3D03-4646-B286-4A49054A5366}" srcOrd="0" destOrd="0" presId="urn:microsoft.com/office/officeart/2005/8/layout/hierarchy2"/>
    <dgm:cxn modelId="{C6D1862F-E072-4284-A322-C203EC8B2DEA}" type="presOf" srcId="{4C253087-4977-4541-A2B6-500E3932E4CE}" destId="{5CDF2E9A-62FA-4968-AD15-01640073FA64}" srcOrd="1" destOrd="0" presId="urn:microsoft.com/office/officeart/2005/8/layout/hierarchy2"/>
    <dgm:cxn modelId="{37921A14-686E-4209-867E-F32F1217768D}" type="presOf" srcId="{614E9C4B-0CA7-4292-BA88-71540642D276}" destId="{2C9EA0E6-0CA3-41BE-9C70-80C6612B9392}" srcOrd="1" destOrd="0" presId="urn:microsoft.com/office/officeart/2005/8/layout/hierarchy2"/>
    <dgm:cxn modelId="{49D4A2FD-9436-4F6D-B71B-7951CF145894}" srcId="{FC2368D5-1663-4543-AC80-4BAF73961950}" destId="{960D8982-5D10-4D75-91CE-581EDA2F5254}" srcOrd="0" destOrd="0" parTransId="{3D18C051-E39F-4825-ABCE-48260DF6D753}" sibTransId="{3E866D22-274D-49C9-A436-B0A4CE922ECA}"/>
    <dgm:cxn modelId="{E18FF96C-917A-458B-A74F-902704449AD6}" type="presOf" srcId="{3D18C051-E39F-4825-ABCE-48260DF6D753}" destId="{8FA1D734-F472-4103-A4CF-5BBA21190FA2}" srcOrd="0" destOrd="0" presId="urn:microsoft.com/office/officeart/2005/8/layout/hierarchy2"/>
    <dgm:cxn modelId="{E1283C51-CDCB-407C-9ECE-068A0B1FDE53}" type="presOf" srcId="{FC2368D5-1663-4543-AC80-4BAF73961950}" destId="{01710445-9077-493F-89EE-72661C7DB3BD}" srcOrd="0" destOrd="0" presId="urn:microsoft.com/office/officeart/2005/8/layout/hierarchy2"/>
    <dgm:cxn modelId="{727D3ED3-8AC8-432A-831C-6895A8612C45}" type="presOf" srcId="{8BF7F4D7-F884-4335-A94C-2DB8EB2D031A}" destId="{B14476A1-71E5-4BD0-B6ED-4D973DB490BF}" srcOrd="0" destOrd="0" presId="urn:microsoft.com/office/officeart/2005/8/layout/hierarchy2"/>
    <dgm:cxn modelId="{1E40F029-B7CD-49EC-9528-FFCEBFFFD834}" type="presOf" srcId="{7F459CF4-E1CF-4EFC-8C91-5DBF2914F8F3}" destId="{E3BEBED5-43AF-48E8-A40B-C7633280F6B3}" srcOrd="0" destOrd="0" presId="urn:microsoft.com/office/officeart/2005/8/layout/hierarchy2"/>
    <dgm:cxn modelId="{DC43F5E7-803B-44F4-BB45-4D4B5B49ADE7}" type="presOf" srcId="{3B72E098-4FF5-4589-9F71-9AB1BD28607E}" destId="{6C292BE8-04B2-4F83-9DBD-65A15CD64A00}" srcOrd="1" destOrd="0" presId="urn:microsoft.com/office/officeart/2005/8/layout/hierarchy2"/>
    <dgm:cxn modelId="{05646D66-0191-4C48-A3FB-B3C5D3CFD472}" type="presOf" srcId="{7B15C3EF-3CCF-4822-A4F2-2A959CF136FE}" destId="{B2C89ABE-9A85-41A9-9D3B-0D4016091692}" srcOrd="0" destOrd="0" presId="urn:microsoft.com/office/officeart/2005/8/layout/hierarchy2"/>
    <dgm:cxn modelId="{1936086C-D6E9-48AE-8773-E700C5632016}" srcId="{C1497665-C664-4B43-9AD4-A3C63E908CF0}" destId="{FB6557A4-EC3E-4E22-82D3-A3D59E8F19EB}" srcOrd="0" destOrd="0" parTransId="{2702AA75-039B-49C1-9707-B057DA038C15}" sibTransId="{A5C339F2-3EBD-4B52-807F-9F1FAC07A860}"/>
    <dgm:cxn modelId="{B3F959F8-ED90-4E3C-9EBC-EF0F5DFB8CBB}" type="presOf" srcId="{865D2F85-48EE-4312-A438-3EAF94729BBC}" destId="{DC7876F5-4442-425C-A012-467F90F9FFAA}" srcOrd="1" destOrd="0" presId="urn:microsoft.com/office/officeart/2005/8/layout/hierarchy2"/>
    <dgm:cxn modelId="{8708936A-5309-4F56-BE82-FC19D9AB38C7}" type="presOf" srcId="{4E5860E5-1AE3-4B4A-A234-A2B34CF19CE6}" destId="{8EF89F46-AFF0-4D93-ADE4-9F6D48AB078E}" srcOrd="0" destOrd="0" presId="urn:microsoft.com/office/officeart/2005/8/layout/hierarchy2"/>
    <dgm:cxn modelId="{EA9765A8-E3B8-4AC6-8EB8-390926AC1B6C}" type="presOf" srcId="{2702AA75-039B-49C1-9707-B057DA038C15}" destId="{D47905F9-0AC7-4B23-9ED2-DF194C859FAB}" srcOrd="1" destOrd="0" presId="urn:microsoft.com/office/officeart/2005/8/layout/hierarchy2"/>
    <dgm:cxn modelId="{F0F00B24-616B-4291-A978-AE5E45783AEF}" type="presOf" srcId="{AA5FE6A0-8912-45D5-85E6-9A4BE7DE1383}" destId="{AA82471E-BC96-4CCD-ADA3-8B34085AA208}" srcOrd="0" destOrd="0" presId="urn:microsoft.com/office/officeart/2005/8/layout/hierarchy2"/>
    <dgm:cxn modelId="{0B47682B-A5DF-43EC-931F-D58E9FE91C7A}" srcId="{05542599-25A7-4E9A-9B99-8983529E114D}" destId="{4E5860E5-1AE3-4B4A-A234-A2B34CF19CE6}" srcOrd="0" destOrd="0" parTransId="{EBB1BF29-7637-453B-ABCB-AE3B852C2700}" sibTransId="{55C03801-DCD8-4AB6-BDCE-6D11E2D3AD9A}"/>
    <dgm:cxn modelId="{341DC194-5E70-4BB5-8825-2245836056F1}" type="presOf" srcId="{4C253087-4977-4541-A2B6-500E3932E4CE}" destId="{CFDB1140-0396-4E79-8E01-6192D7D82134}" srcOrd="0" destOrd="0" presId="urn:microsoft.com/office/officeart/2005/8/layout/hierarchy2"/>
    <dgm:cxn modelId="{E00EE62C-D402-4C0A-92BF-E03B92F9928B}" type="presOf" srcId="{2702AA75-039B-49C1-9707-B057DA038C15}" destId="{1B68FCB5-FFFE-49B3-99FA-0EEB49025E9F}" srcOrd="0" destOrd="0" presId="urn:microsoft.com/office/officeart/2005/8/layout/hierarchy2"/>
    <dgm:cxn modelId="{FA0BD175-76AB-41BC-9E96-D332906E458A}" type="presOf" srcId="{EBB1BF29-7637-453B-ABCB-AE3B852C2700}" destId="{AB87B22E-EAD5-4A53-8399-56D64F06DDA5}" srcOrd="1" destOrd="0" presId="urn:microsoft.com/office/officeart/2005/8/layout/hierarchy2"/>
    <dgm:cxn modelId="{AB333396-B863-4B62-ABFE-32B411B13A10}" type="presOf" srcId="{EB761758-C6EA-4425-B454-42B228EE1D0F}" destId="{BC92564C-36D0-439C-8CE8-FA2F4C10FD2C}" srcOrd="1" destOrd="0" presId="urn:microsoft.com/office/officeart/2005/8/layout/hierarchy2"/>
    <dgm:cxn modelId="{A8B8BE75-4E81-4595-AB47-0C0D259BFAD2}" srcId="{696325CE-DCF4-4012-9417-EDECF70F8507}" destId="{7D49D596-2AA6-4A9B-ADAD-56AC9B127044}" srcOrd="0" destOrd="0" parTransId="{3B72E098-4FF5-4589-9F71-9AB1BD28607E}" sibTransId="{DBD0A895-3083-4FE1-A85E-28C168381654}"/>
    <dgm:cxn modelId="{CC5DE6A7-DF19-4746-B241-1C013A95FBB0}" srcId="{F0A92755-368B-42EC-8879-A6469589C015}" destId="{FC2368D5-1663-4543-AC80-4BAF73961950}" srcOrd="0" destOrd="0" parTransId="{4B262F69-8308-4E61-A4EB-70B6605C097D}" sibTransId="{DE9E21E9-E300-4D57-BD83-9C56E323807C}"/>
    <dgm:cxn modelId="{B814C0C7-7AC4-4B15-9868-90AEB524AC9D}" type="presOf" srcId="{3B72E098-4FF5-4589-9F71-9AB1BD28607E}" destId="{AC27A1AC-7B25-4B70-8A0E-B258FA3A7B4B}" srcOrd="0" destOrd="0" presId="urn:microsoft.com/office/officeart/2005/8/layout/hierarchy2"/>
    <dgm:cxn modelId="{2E8EFBE3-CF57-47E5-A131-AE24C8251E5D}" type="presParOf" srcId="{142AEDFE-B49F-40B4-AE15-5CAA85774151}" destId="{0917DE85-79BB-47B9-990F-42D03BCCB229}" srcOrd="0" destOrd="0" presId="urn:microsoft.com/office/officeart/2005/8/layout/hierarchy2"/>
    <dgm:cxn modelId="{95B85421-500D-4DFC-A163-D0708C9B0B81}" type="presParOf" srcId="{0917DE85-79BB-47B9-990F-42D03BCCB229}" destId="{32282486-070A-4C7F-BD1E-86C5680C956C}" srcOrd="0" destOrd="0" presId="urn:microsoft.com/office/officeart/2005/8/layout/hierarchy2"/>
    <dgm:cxn modelId="{E1E66792-01E1-492A-8362-DF020E4B48DF}" type="presParOf" srcId="{0917DE85-79BB-47B9-990F-42D03BCCB229}" destId="{AA72FD14-F92F-43D3-B6CB-AF0F7FDF6319}" srcOrd="1" destOrd="0" presId="urn:microsoft.com/office/officeart/2005/8/layout/hierarchy2"/>
    <dgm:cxn modelId="{D082D3E5-E731-4123-8973-42D93A878C9F}" type="presParOf" srcId="{AA72FD14-F92F-43D3-B6CB-AF0F7FDF6319}" destId="{AC27A1AC-7B25-4B70-8A0E-B258FA3A7B4B}" srcOrd="0" destOrd="0" presId="urn:microsoft.com/office/officeart/2005/8/layout/hierarchy2"/>
    <dgm:cxn modelId="{8B668D33-7869-49F9-ABE8-EC77C0088B39}" type="presParOf" srcId="{AC27A1AC-7B25-4B70-8A0E-B258FA3A7B4B}" destId="{6C292BE8-04B2-4F83-9DBD-65A15CD64A00}" srcOrd="0" destOrd="0" presId="urn:microsoft.com/office/officeart/2005/8/layout/hierarchy2"/>
    <dgm:cxn modelId="{381D841A-D4A2-4DBE-AE5E-A99671272077}" type="presParOf" srcId="{AA72FD14-F92F-43D3-B6CB-AF0F7FDF6319}" destId="{75207C40-35E4-41CC-B20C-258979E0C5B8}" srcOrd="1" destOrd="0" presId="urn:microsoft.com/office/officeart/2005/8/layout/hierarchy2"/>
    <dgm:cxn modelId="{997B451B-37CF-4644-A961-0D9118CC1C1B}" type="presParOf" srcId="{75207C40-35E4-41CC-B20C-258979E0C5B8}" destId="{0E953E5C-08CB-4077-8605-B46993C3D7EB}" srcOrd="0" destOrd="0" presId="urn:microsoft.com/office/officeart/2005/8/layout/hierarchy2"/>
    <dgm:cxn modelId="{A3E1BE65-E85E-4656-B01E-2E5A4AD279A7}" type="presParOf" srcId="{75207C40-35E4-41CC-B20C-258979E0C5B8}" destId="{DE2068EF-8AEB-4915-AF41-47F23CF3A9E1}" srcOrd="1" destOrd="0" presId="urn:microsoft.com/office/officeart/2005/8/layout/hierarchy2"/>
    <dgm:cxn modelId="{22156CB2-5913-4239-B87C-E649CA1F963C}" type="presParOf" srcId="{DE2068EF-8AEB-4915-AF41-47F23CF3A9E1}" destId="{69BADD99-213E-40BD-8842-0FD06EEDE354}" srcOrd="0" destOrd="0" presId="urn:microsoft.com/office/officeart/2005/8/layout/hierarchy2"/>
    <dgm:cxn modelId="{BB1137E6-959B-4FF2-B8D3-1A86EB1D305C}" type="presParOf" srcId="{69BADD99-213E-40BD-8842-0FD06EEDE354}" destId="{2C9EA0E6-0CA3-41BE-9C70-80C6612B9392}" srcOrd="0" destOrd="0" presId="urn:microsoft.com/office/officeart/2005/8/layout/hierarchy2"/>
    <dgm:cxn modelId="{822582AE-4B71-4686-A12B-EA4BC7AB71BB}" type="presParOf" srcId="{DE2068EF-8AEB-4915-AF41-47F23CF3A9E1}" destId="{7784C722-522C-4397-B119-91A7D9A32711}" srcOrd="1" destOrd="0" presId="urn:microsoft.com/office/officeart/2005/8/layout/hierarchy2"/>
    <dgm:cxn modelId="{80C6E4CD-09BF-484E-B5A8-8640635625A4}" type="presParOf" srcId="{7784C722-522C-4397-B119-91A7D9A32711}" destId="{8A50B2A8-3D03-4646-B286-4A49054A5366}" srcOrd="0" destOrd="0" presId="urn:microsoft.com/office/officeart/2005/8/layout/hierarchy2"/>
    <dgm:cxn modelId="{8342979D-2367-4743-8D95-D2BF51004EE0}" type="presParOf" srcId="{7784C722-522C-4397-B119-91A7D9A32711}" destId="{A95E1ADE-9032-4E4A-9DA2-6ADA6DE3CDC1}" srcOrd="1" destOrd="0" presId="urn:microsoft.com/office/officeart/2005/8/layout/hierarchy2"/>
    <dgm:cxn modelId="{91BA57BA-AFC1-44E7-92AB-06EADE49614F}" type="presParOf" srcId="{A95E1ADE-9032-4E4A-9DA2-6ADA6DE3CDC1}" destId="{B55E7047-EE4B-4111-B7A8-3885725B0508}" srcOrd="0" destOrd="0" presId="urn:microsoft.com/office/officeart/2005/8/layout/hierarchy2"/>
    <dgm:cxn modelId="{34325954-65BC-40DC-B9DE-EC67E8D4B7D9}" type="presParOf" srcId="{B55E7047-EE4B-4111-B7A8-3885725B0508}" destId="{AB87B22E-EAD5-4A53-8399-56D64F06DDA5}" srcOrd="0" destOrd="0" presId="urn:microsoft.com/office/officeart/2005/8/layout/hierarchy2"/>
    <dgm:cxn modelId="{2EF17742-D59F-4B3D-BD53-C86D21783CDE}" type="presParOf" srcId="{A95E1ADE-9032-4E4A-9DA2-6ADA6DE3CDC1}" destId="{3E72F8F2-C01D-4B29-9BCB-0F0F56597EE4}" srcOrd="1" destOrd="0" presId="urn:microsoft.com/office/officeart/2005/8/layout/hierarchy2"/>
    <dgm:cxn modelId="{87AE8A3A-65C4-4A4E-B0A0-48C5771760DC}" type="presParOf" srcId="{3E72F8F2-C01D-4B29-9BCB-0F0F56597EE4}" destId="{8EF89F46-AFF0-4D93-ADE4-9F6D48AB078E}" srcOrd="0" destOrd="0" presId="urn:microsoft.com/office/officeart/2005/8/layout/hierarchy2"/>
    <dgm:cxn modelId="{F32F87E2-3E54-4026-A25B-321581751B42}" type="presParOf" srcId="{3E72F8F2-C01D-4B29-9BCB-0F0F56597EE4}" destId="{46F9DA00-1F3A-42C5-B945-8A14A60E4500}" srcOrd="1" destOrd="0" presId="urn:microsoft.com/office/officeart/2005/8/layout/hierarchy2"/>
    <dgm:cxn modelId="{D42D7069-6403-4630-9C2B-B65CD2B18E35}" type="presParOf" srcId="{DE2068EF-8AEB-4915-AF41-47F23CF3A9E1}" destId="{625CA937-E4E1-45D9-B7EB-DB25E13FE0B4}" srcOrd="2" destOrd="0" presId="urn:microsoft.com/office/officeart/2005/8/layout/hierarchy2"/>
    <dgm:cxn modelId="{B3B79FD0-DA16-44F7-A918-790150B0A55D}" type="presParOf" srcId="{625CA937-E4E1-45D9-B7EB-DB25E13FE0B4}" destId="{F6BA5C99-1957-4627-B2CD-52990CC2BBF5}" srcOrd="0" destOrd="0" presId="urn:microsoft.com/office/officeart/2005/8/layout/hierarchy2"/>
    <dgm:cxn modelId="{E31FDD1E-04A5-466A-8A18-ABBFAF78C9D3}" type="presParOf" srcId="{DE2068EF-8AEB-4915-AF41-47F23CF3A9E1}" destId="{CA573B77-54E6-449A-BCEB-4CA2F3AF2FC7}" srcOrd="3" destOrd="0" presId="urn:microsoft.com/office/officeart/2005/8/layout/hierarchy2"/>
    <dgm:cxn modelId="{6B4FF083-6FBA-4F4A-9AEC-A9E9BD82DC23}" type="presParOf" srcId="{CA573B77-54E6-449A-BCEB-4CA2F3AF2FC7}" destId="{25FB73A7-C65F-45FF-B103-681BD07A850B}" srcOrd="0" destOrd="0" presId="urn:microsoft.com/office/officeart/2005/8/layout/hierarchy2"/>
    <dgm:cxn modelId="{0FE192F0-BF79-4646-A784-C34D9F8CB9CA}" type="presParOf" srcId="{CA573B77-54E6-449A-BCEB-4CA2F3AF2FC7}" destId="{B3E9E697-C3B1-483B-B4E8-D996C8C3E19C}" srcOrd="1" destOrd="0" presId="urn:microsoft.com/office/officeart/2005/8/layout/hierarchy2"/>
    <dgm:cxn modelId="{C4C4BC71-8EA4-4E06-9400-84867CA10BCB}" type="presParOf" srcId="{B3E9E697-C3B1-483B-B4E8-D996C8C3E19C}" destId="{63BB7DD9-92AD-40E9-8C01-A01C92426EDC}" srcOrd="0" destOrd="0" presId="urn:microsoft.com/office/officeart/2005/8/layout/hierarchy2"/>
    <dgm:cxn modelId="{CCE5DB47-0F09-45D7-87CA-69BF2419CFEB}" type="presParOf" srcId="{63BB7DD9-92AD-40E9-8C01-A01C92426EDC}" destId="{DC7876F5-4442-425C-A012-467F90F9FFAA}" srcOrd="0" destOrd="0" presId="urn:microsoft.com/office/officeart/2005/8/layout/hierarchy2"/>
    <dgm:cxn modelId="{E6FD5B87-AC5B-444C-871F-9EAC5BFEA28B}" type="presParOf" srcId="{B3E9E697-C3B1-483B-B4E8-D996C8C3E19C}" destId="{DC448866-41EF-4C00-A86C-B847EE88A083}" srcOrd="1" destOrd="0" presId="urn:microsoft.com/office/officeart/2005/8/layout/hierarchy2"/>
    <dgm:cxn modelId="{60D67948-43C3-43B6-8155-2732F879222E}" type="presParOf" srcId="{DC448866-41EF-4C00-A86C-B847EE88A083}" destId="{27F6DFF2-9F42-4AFC-A13E-754DC60D5402}" srcOrd="0" destOrd="0" presId="urn:microsoft.com/office/officeart/2005/8/layout/hierarchy2"/>
    <dgm:cxn modelId="{3CC67C0D-88D3-41B9-A122-D73C4EC500E3}" type="presParOf" srcId="{DC448866-41EF-4C00-A86C-B847EE88A083}" destId="{4BA11475-9F99-45F6-B7AE-C10D599B02F6}" srcOrd="1" destOrd="0" presId="urn:microsoft.com/office/officeart/2005/8/layout/hierarchy2"/>
    <dgm:cxn modelId="{00A504BC-5BE2-45CF-B074-451631CFCA87}" type="presParOf" srcId="{4BA11475-9F99-45F6-B7AE-C10D599B02F6}" destId="{61DFA5F6-6DD6-4E42-B024-50B20F2FC726}" srcOrd="0" destOrd="0" presId="urn:microsoft.com/office/officeart/2005/8/layout/hierarchy2"/>
    <dgm:cxn modelId="{7306E663-7CC6-4C55-91D3-FBBF05091E4E}" type="presParOf" srcId="{61DFA5F6-6DD6-4E42-B024-50B20F2FC726}" destId="{555C7D64-61C1-405E-888C-A89C5F419295}" srcOrd="0" destOrd="0" presId="urn:microsoft.com/office/officeart/2005/8/layout/hierarchy2"/>
    <dgm:cxn modelId="{48FD8533-124E-4673-990A-1FA91EE1E031}" type="presParOf" srcId="{4BA11475-9F99-45F6-B7AE-C10D599B02F6}" destId="{6AA56F78-010F-4521-8147-AF13F5A5A92F}" srcOrd="1" destOrd="0" presId="urn:microsoft.com/office/officeart/2005/8/layout/hierarchy2"/>
    <dgm:cxn modelId="{80FC1C3A-6C3B-4228-8D2E-A32E90E3F9A6}" type="presParOf" srcId="{6AA56F78-010F-4521-8147-AF13F5A5A92F}" destId="{01710445-9077-493F-89EE-72661C7DB3BD}" srcOrd="0" destOrd="0" presId="urn:microsoft.com/office/officeart/2005/8/layout/hierarchy2"/>
    <dgm:cxn modelId="{93A6FAB2-E7EA-4B0F-AB4F-C424D1323507}" type="presParOf" srcId="{6AA56F78-010F-4521-8147-AF13F5A5A92F}" destId="{C7395850-CB87-490D-ABA2-3115BF828F5D}" srcOrd="1" destOrd="0" presId="urn:microsoft.com/office/officeart/2005/8/layout/hierarchy2"/>
    <dgm:cxn modelId="{39143709-04AD-4A6F-BF32-25601B519FC5}" type="presParOf" srcId="{C7395850-CB87-490D-ABA2-3115BF828F5D}" destId="{8FA1D734-F472-4103-A4CF-5BBA21190FA2}" srcOrd="0" destOrd="0" presId="urn:microsoft.com/office/officeart/2005/8/layout/hierarchy2"/>
    <dgm:cxn modelId="{894A754C-F8F9-455A-BD76-924B2728BF9B}" type="presParOf" srcId="{8FA1D734-F472-4103-A4CF-5BBA21190FA2}" destId="{1319BA5D-3605-494F-AE11-AC971E12AD20}" srcOrd="0" destOrd="0" presId="urn:microsoft.com/office/officeart/2005/8/layout/hierarchy2"/>
    <dgm:cxn modelId="{245685F1-397E-4331-A0DB-620771ADEC46}" type="presParOf" srcId="{C7395850-CB87-490D-ABA2-3115BF828F5D}" destId="{910592F4-60D4-43AE-B52B-7BBA6CB2D2A4}" srcOrd="1" destOrd="0" presId="urn:microsoft.com/office/officeart/2005/8/layout/hierarchy2"/>
    <dgm:cxn modelId="{0D04CEFE-F43F-4785-9FD7-500A0402A829}" type="presParOf" srcId="{910592F4-60D4-43AE-B52B-7BBA6CB2D2A4}" destId="{9A7A425A-2709-416C-B97E-9653F4C8A2A6}" srcOrd="0" destOrd="0" presId="urn:microsoft.com/office/officeart/2005/8/layout/hierarchy2"/>
    <dgm:cxn modelId="{AF746D81-21E4-4D7E-9F6C-024C31C21F29}" type="presParOf" srcId="{910592F4-60D4-43AE-B52B-7BBA6CB2D2A4}" destId="{A7925FD3-446C-44DD-A58C-F3E18D6FE349}" srcOrd="1" destOrd="0" presId="urn:microsoft.com/office/officeart/2005/8/layout/hierarchy2"/>
    <dgm:cxn modelId="{05F2BA0E-B235-4C13-928D-2EEAAC49BC61}" type="presParOf" srcId="{4BA11475-9F99-45F6-B7AE-C10D599B02F6}" destId="{B14476A1-71E5-4BD0-B6ED-4D973DB490BF}" srcOrd="2" destOrd="0" presId="urn:microsoft.com/office/officeart/2005/8/layout/hierarchy2"/>
    <dgm:cxn modelId="{64D10752-32BA-4ABE-AC99-1CF926F57CF8}" type="presParOf" srcId="{B14476A1-71E5-4BD0-B6ED-4D973DB490BF}" destId="{C66E09ED-3331-4C55-9027-4708C752BCE7}" srcOrd="0" destOrd="0" presId="urn:microsoft.com/office/officeart/2005/8/layout/hierarchy2"/>
    <dgm:cxn modelId="{2F1888E5-E917-43D4-AD97-A9291D5FC6B9}" type="presParOf" srcId="{4BA11475-9F99-45F6-B7AE-C10D599B02F6}" destId="{4A93D393-D8DD-4778-8CB0-CED6C3D8587B}" srcOrd="3" destOrd="0" presId="urn:microsoft.com/office/officeart/2005/8/layout/hierarchy2"/>
    <dgm:cxn modelId="{7298DA90-6863-4DDD-A8DE-48B67DF6D486}" type="presParOf" srcId="{4A93D393-D8DD-4778-8CB0-CED6C3D8587B}" destId="{E3BEBED5-43AF-48E8-A40B-C7633280F6B3}" srcOrd="0" destOrd="0" presId="urn:microsoft.com/office/officeart/2005/8/layout/hierarchy2"/>
    <dgm:cxn modelId="{D123C707-40F4-41FF-91E4-8D8CB1997A63}" type="presParOf" srcId="{4A93D393-D8DD-4778-8CB0-CED6C3D8587B}" destId="{BADFFE15-6AEF-445F-8BC6-360AE739BB6D}" srcOrd="1" destOrd="0" presId="urn:microsoft.com/office/officeart/2005/8/layout/hierarchy2"/>
    <dgm:cxn modelId="{B00F7C95-3A22-4B62-B079-1FBBB2FE752E}" type="presParOf" srcId="{BADFFE15-6AEF-445F-8BC6-360AE739BB6D}" destId="{827090CF-F734-4EED-B7BC-DA83C888EAD6}" srcOrd="0" destOrd="0" presId="urn:microsoft.com/office/officeart/2005/8/layout/hierarchy2"/>
    <dgm:cxn modelId="{F0829893-B3CE-4E71-B5FF-4FEB8C71F2E2}" type="presParOf" srcId="{827090CF-F734-4EED-B7BC-DA83C888EAD6}" destId="{50A4D295-0117-4458-8F05-EF1730B149E4}" srcOrd="0" destOrd="0" presId="urn:microsoft.com/office/officeart/2005/8/layout/hierarchy2"/>
    <dgm:cxn modelId="{82C53173-F4D9-43CD-A44F-10BB8312A9AA}" type="presParOf" srcId="{BADFFE15-6AEF-445F-8BC6-360AE739BB6D}" destId="{B3592B68-3699-4110-A562-CB2C3162B818}" srcOrd="1" destOrd="0" presId="urn:microsoft.com/office/officeart/2005/8/layout/hierarchy2"/>
    <dgm:cxn modelId="{9E1E0252-3BAC-4B42-9F44-D9A45228CA1C}" type="presParOf" srcId="{B3592B68-3699-4110-A562-CB2C3162B818}" destId="{B204AB82-8509-4CAC-BF33-CF55A173068A}" srcOrd="0" destOrd="0" presId="urn:microsoft.com/office/officeart/2005/8/layout/hierarchy2"/>
    <dgm:cxn modelId="{C0F61C18-B991-41DF-A5F5-17A1EA10DE3A}" type="presParOf" srcId="{B3592B68-3699-4110-A562-CB2C3162B818}" destId="{62470CDD-93DB-4E75-974A-9700C4222680}" srcOrd="1" destOrd="0" presId="urn:microsoft.com/office/officeart/2005/8/layout/hierarchy2"/>
    <dgm:cxn modelId="{00A0C66A-4ADB-4D62-9D4C-6CD59ADB1605}" type="presParOf" srcId="{B3E9E697-C3B1-483B-B4E8-D996C8C3E19C}" destId="{73F07131-EBA0-4CA6-A4D2-32BC7467F234}" srcOrd="2" destOrd="0" presId="urn:microsoft.com/office/officeart/2005/8/layout/hierarchy2"/>
    <dgm:cxn modelId="{E9AB607C-8DEB-452B-BB6B-F4A7C64DAAF3}" type="presParOf" srcId="{73F07131-EBA0-4CA6-A4D2-32BC7467F234}" destId="{BC92564C-36D0-439C-8CE8-FA2F4C10FD2C}" srcOrd="0" destOrd="0" presId="urn:microsoft.com/office/officeart/2005/8/layout/hierarchy2"/>
    <dgm:cxn modelId="{F2956B92-2ADC-49B9-B7AC-C92D020A4FC7}" type="presParOf" srcId="{B3E9E697-C3B1-483B-B4E8-D996C8C3E19C}" destId="{9915BE2A-ADA5-49F9-A2DE-51CBFAE85B93}" srcOrd="3" destOrd="0" presId="urn:microsoft.com/office/officeart/2005/8/layout/hierarchy2"/>
    <dgm:cxn modelId="{3BDC742E-AF85-49DC-9620-6C386325BDBA}" type="presParOf" srcId="{9915BE2A-ADA5-49F9-A2DE-51CBFAE85B93}" destId="{C8BC73BE-89DD-404F-9365-FC5DF9AFABE2}" srcOrd="0" destOrd="0" presId="urn:microsoft.com/office/officeart/2005/8/layout/hierarchy2"/>
    <dgm:cxn modelId="{6F9BAC88-9527-4DA8-918F-859AB33D108A}" type="presParOf" srcId="{9915BE2A-ADA5-49F9-A2DE-51CBFAE85B93}" destId="{3DBF3602-985A-4F32-B641-2CDD3643F7B9}" srcOrd="1" destOrd="0" presId="urn:microsoft.com/office/officeart/2005/8/layout/hierarchy2"/>
    <dgm:cxn modelId="{4707ECE5-9BB9-4191-916B-7D7526B456AE}" type="presParOf" srcId="{3DBF3602-985A-4F32-B641-2CDD3643F7B9}" destId="{1B68FCB5-FFFE-49B3-99FA-0EEB49025E9F}" srcOrd="0" destOrd="0" presId="urn:microsoft.com/office/officeart/2005/8/layout/hierarchy2"/>
    <dgm:cxn modelId="{48CBDE60-3983-401F-AF1E-934F84F45364}" type="presParOf" srcId="{1B68FCB5-FFFE-49B3-99FA-0EEB49025E9F}" destId="{D47905F9-0AC7-4B23-9ED2-DF194C859FAB}" srcOrd="0" destOrd="0" presId="urn:microsoft.com/office/officeart/2005/8/layout/hierarchy2"/>
    <dgm:cxn modelId="{48190AC3-4355-4C0E-9C42-68D4576778CE}" type="presParOf" srcId="{3DBF3602-985A-4F32-B641-2CDD3643F7B9}" destId="{DC645321-5258-48A2-851E-AB65ED08E177}" srcOrd="1" destOrd="0" presId="urn:microsoft.com/office/officeart/2005/8/layout/hierarchy2"/>
    <dgm:cxn modelId="{B4FF6AE1-48C4-4A9D-A42D-700FB8C7A1B8}" type="presParOf" srcId="{DC645321-5258-48A2-851E-AB65ED08E177}" destId="{5465258C-CE9A-40D7-A478-F6F19CC3407C}" srcOrd="0" destOrd="0" presId="urn:microsoft.com/office/officeart/2005/8/layout/hierarchy2"/>
    <dgm:cxn modelId="{EA778AF2-A6A3-4197-9821-2B862AB0B5F7}" type="presParOf" srcId="{DC645321-5258-48A2-851E-AB65ED08E177}" destId="{9B8406F6-C0F8-4D2B-858D-A21ABCE7CD67}" srcOrd="1" destOrd="0" presId="urn:microsoft.com/office/officeart/2005/8/layout/hierarchy2"/>
    <dgm:cxn modelId="{7AB333C8-071B-4598-A443-6D6976684DE8}" type="presParOf" srcId="{AA72FD14-F92F-43D3-B6CB-AF0F7FDF6319}" destId="{CFDB1140-0396-4E79-8E01-6192D7D82134}" srcOrd="2" destOrd="0" presId="urn:microsoft.com/office/officeart/2005/8/layout/hierarchy2"/>
    <dgm:cxn modelId="{572C3285-DC74-4143-9E1E-671D3C1E8D5D}" type="presParOf" srcId="{CFDB1140-0396-4E79-8E01-6192D7D82134}" destId="{5CDF2E9A-62FA-4968-AD15-01640073FA64}" srcOrd="0" destOrd="0" presId="urn:microsoft.com/office/officeart/2005/8/layout/hierarchy2"/>
    <dgm:cxn modelId="{B9B9476A-9D89-4DF7-82D4-E5128309EB42}" type="presParOf" srcId="{AA72FD14-F92F-43D3-B6CB-AF0F7FDF6319}" destId="{158CDEBE-E4AA-4EB1-8E28-66075E5CBA31}" srcOrd="3" destOrd="0" presId="urn:microsoft.com/office/officeart/2005/8/layout/hierarchy2"/>
    <dgm:cxn modelId="{7DB48A77-20BD-46CF-B4A6-65ADE1B61B81}" type="presParOf" srcId="{158CDEBE-E4AA-4EB1-8E28-66075E5CBA31}" destId="{E015DB1F-EC6F-4C52-80BA-D66E32263EBF}" srcOrd="0" destOrd="0" presId="urn:microsoft.com/office/officeart/2005/8/layout/hierarchy2"/>
    <dgm:cxn modelId="{CB074906-7E3D-4909-A9ED-2EEEFFB2F85E}" type="presParOf" srcId="{158CDEBE-E4AA-4EB1-8E28-66075E5CBA31}" destId="{17065B27-431A-421D-9E7A-1F8C95D83201}" srcOrd="1" destOrd="0" presId="urn:microsoft.com/office/officeart/2005/8/layout/hierarchy2"/>
    <dgm:cxn modelId="{F465672D-F20C-4F70-9410-1563FFCACE35}" type="presParOf" srcId="{17065B27-431A-421D-9E7A-1F8C95D83201}" destId="{AA82471E-BC96-4CCD-ADA3-8B34085AA208}" srcOrd="0" destOrd="0" presId="urn:microsoft.com/office/officeart/2005/8/layout/hierarchy2"/>
    <dgm:cxn modelId="{ED059175-C21C-47C6-8083-A64A10345EE8}" type="presParOf" srcId="{AA82471E-BC96-4CCD-ADA3-8B34085AA208}" destId="{B5967A49-A3EB-45A4-BC43-EE77ED33FC74}" srcOrd="0" destOrd="0" presId="urn:microsoft.com/office/officeart/2005/8/layout/hierarchy2"/>
    <dgm:cxn modelId="{726D44A4-275F-4B70-8BA5-D2CE2B1BC9DF}" type="presParOf" srcId="{17065B27-431A-421D-9E7A-1F8C95D83201}" destId="{3B6DB63E-F8B2-4B65-9087-51BED9EC6458}" srcOrd="1" destOrd="0" presId="urn:microsoft.com/office/officeart/2005/8/layout/hierarchy2"/>
    <dgm:cxn modelId="{34581BA6-1529-4566-BD78-A19903C0EE33}" type="presParOf" srcId="{3B6DB63E-F8B2-4B65-9087-51BED9EC6458}" destId="{B2C89ABE-9A85-41A9-9D3B-0D4016091692}" srcOrd="0" destOrd="0" presId="urn:microsoft.com/office/officeart/2005/8/layout/hierarchy2"/>
    <dgm:cxn modelId="{6D780C32-357A-4361-B2FE-9D8A379021B5}" type="presParOf" srcId="{3B6DB63E-F8B2-4B65-9087-51BED9EC6458}" destId="{BA03ADEC-D127-416B-A3F7-32DEDC89D9A6}" srcOrd="1" destOrd="0" presId="urn:microsoft.com/office/officeart/2005/8/layout/hierarchy2"/>
  </dgm:cxnLst>
  <dgm:bg>
    <a:noFill/>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82486-070A-4C7F-BD1E-86C5680C956C}">
      <dsp:nvSpPr>
        <dsp:cNvPr id="0" name=""/>
        <dsp:cNvSpPr/>
      </dsp:nvSpPr>
      <dsp:spPr>
        <a:xfrm>
          <a:off x="3584" y="214087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Wreck Risk Analisys</a:t>
          </a:r>
        </a:p>
      </dsp:txBody>
      <dsp:txXfrm>
        <a:off x="14532" y="2151825"/>
        <a:ext cx="725714" cy="351909"/>
      </dsp:txXfrm>
    </dsp:sp>
    <dsp:sp modelId="{AC27A1AC-7B25-4B70-8A0E-B258FA3A7B4B}">
      <dsp:nvSpPr>
        <dsp:cNvPr id="0" name=""/>
        <dsp:cNvSpPr/>
      </dsp:nvSpPr>
      <dsp:spPr>
        <a:xfrm rot="18192842">
          <a:off x="627750" y="2091344"/>
          <a:ext cx="545931" cy="16127"/>
        </a:xfrm>
        <a:custGeom>
          <a:avLst/>
          <a:gdLst/>
          <a:ahLst/>
          <a:cxnLst/>
          <a:rect l="0" t="0" r="0" b="0"/>
          <a:pathLst>
            <a:path>
              <a:moveTo>
                <a:pt x="0" y="8063"/>
              </a:moveTo>
              <a:lnTo>
                <a:pt x="545931"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7068" y="2085760"/>
        <a:ext cx="27296" cy="27296"/>
      </dsp:txXfrm>
    </dsp:sp>
    <dsp:sp modelId="{0E953E5C-08CB-4077-8605-B46993C3D7EB}">
      <dsp:nvSpPr>
        <dsp:cNvPr id="0" name=""/>
        <dsp:cNvSpPr/>
      </dsp:nvSpPr>
      <dsp:spPr>
        <a:xfrm>
          <a:off x="1050238" y="168413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Major hazards</a:t>
          </a:r>
        </a:p>
      </dsp:txBody>
      <dsp:txXfrm>
        <a:off x="1061186" y="1695082"/>
        <a:ext cx="725714" cy="351909"/>
      </dsp:txXfrm>
    </dsp:sp>
    <dsp:sp modelId="{69BADD99-213E-40BD-8842-0FD06EEDE354}">
      <dsp:nvSpPr>
        <dsp:cNvPr id="0" name=""/>
        <dsp:cNvSpPr/>
      </dsp:nvSpPr>
      <dsp:spPr>
        <a:xfrm rot="18103853">
          <a:off x="1663070" y="1621167"/>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1615016"/>
        <a:ext cx="28430" cy="28430"/>
      </dsp:txXfrm>
    </dsp:sp>
    <dsp:sp modelId="{8A50B2A8-3D03-4646-B286-4A49054A5366}">
      <dsp:nvSpPr>
        <dsp:cNvPr id="0" name=""/>
        <dsp:cNvSpPr/>
      </dsp:nvSpPr>
      <dsp:spPr>
        <a:xfrm>
          <a:off x="2096892" y="120052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b="0" i="0" kern="1200"/>
            <a:t>Imminent / sunken or stranded ship</a:t>
          </a:r>
          <a:endParaRPr lang="pt-PT" sz="800" kern="1200"/>
        </a:p>
      </dsp:txBody>
      <dsp:txXfrm>
        <a:off x="2107840" y="1211472"/>
        <a:ext cx="725714" cy="351909"/>
      </dsp:txXfrm>
    </dsp:sp>
    <dsp:sp modelId="{B55E7047-EE4B-4111-B7A8-3885725B0508}">
      <dsp:nvSpPr>
        <dsp:cNvPr id="0" name=""/>
        <dsp:cNvSpPr/>
      </dsp:nvSpPr>
      <dsp:spPr>
        <a:xfrm rot="21579770">
          <a:off x="2844482" y="1372314"/>
          <a:ext cx="2395399" cy="16127"/>
        </a:xfrm>
        <a:custGeom>
          <a:avLst/>
          <a:gdLst/>
          <a:ahLst/>
          <a:cxnLst/>
          <a:rect l="0" t="0" r="0" b="0"/>
          <a:pathLst>
            <a:path>
              <a:moveTo>
                <a:pt x="0" y="8063"/>
              </a:moveTo>
              <a:lnTo>
                <a:pt x="23953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982296" y="1320493"/>
        <a:ext cx="119769" cy="119769"/>
      </dsp:txXfrm>
    </dsp:sp>
    <dsp:sp modelId="{8EF89F46-AFF0-4D93-ADE4-9F6D48AB078E}">
      <dsp:nvSpPr>
        <dsp:cNvPr id="0" name=""/>
        <dsp:cNvSpPr/>
      </dsp:nvSpPr>
      <dsp:spPr>
        <a:xfrm>
          <a:off x="5239860" y="118642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 / COLREGs</a:t>
          </a:r>
          <a:endParaRPr lang="pt-PT" sz="800" kern="1200" baseline="30000"/>
        </a:p>
      </dsp:txBody>
      <dsp:txXfrm>
        <a:off x="5250808" y="1197376"/>
        <a:ext cx="725714" cy="351909"/>
      </dsp:txXfrm>
    </dsp:sp>
    <dsp:sp modelId="{625CA937-E4E1-45D9-B7EB-DB25E13FE0B4}">
      <dsp:nvSpPr>
        <dsp:cNvPr id="0" name=""/>
        <dsp:cNvSpPr/>
      </dsp:nvSpPr>
      <dsp:spPr>
        <a:xfrm rot="3496147">
          <a:off x="1663070" y="2104778"/>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2098627"/>
        <a:ext cx="28430" cy="28430"/>
      </dsp:txXfrm>
    </dsp:sp>
    <dsp:sp modelId="{25FB73A7-C65F-45FF-B103-681BD07A850B}">
      <dsp:nvSpPr>
        <dsp:cNvPr id="0" name=""/>
        <dsp:cNvSpPr/>
      </dsp:nvSpPr>
      <dsp:spPr>
        <a:xfrm>
          <a:off x="2096892" y="216774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Any object lost from a ship</a:t>
          </a:r>
        </a:p>
      </dsp:txBody>
      <dsp:txXfrm>
        <a:off x="2107840" y="2178692"/>
        <a:ext cx="725714" cy="351909"/>
      </dsp:txXfrm>
    </dsp:sp>
    <dsp:sp modelId="{63BB7DD9-92AD-40E9-8C01-A01C92426EDC}">
      <dsp:nvSpPr>
        <dsp:cNvPr id="0" name=""/>
        <dsp:cNvSpPr/>
      </dsp:nvSpPr>
      <dsp:spPr>
        <a:xfrm rot="18770822">
          <a:off x="2774153" y="2185379"/>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182450"/>
        <a:ext cx="21987" cy="21987"/>
      </dsp:txXfrm>
    </dsp:sp>
    <dsp:sp modelId="{27F6DFF2-9F42-4AFC-A13E-754DC60D5402}">
      <dsp:nvSpPr>
        <dsp:cNvPr id="0" name=""/>
        <dsp:cNvSpPr/>
      </dsp:nvSpPr>
      <dsp:spPr>
        <a:xfrm>
          <a:off x="3143547" y="184533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Solid cargo</a:t>
          </a:r>
        </a:p>
      </dsp:txBody>
      <dsp:txXfrm>
        <a:off x="3154495" y="1856285"/>
        <a:ext cx="725714" cy="351909"/>
      </dsp:txXfrm>
    </dsp:sp>
    <dsp:sp modelId="{61DFA5F6-6DD6-4E42-B024-50B20F2FC726}">
      <dsp:nvSpPr>
        <dsp:cNvPr id="0" name=""/>
        <dsp:cNvSpPr/>
      </dsp:nvSpPr>
      <dsp:spPr>
        <a:xfrm rot="19457599">
          <a:off x="3856542" y="1916707"/>
          <a:ext cx="368273" cy="16127"/>
        </a:xfrm>
        <a:custGeom>
          <a:avLst/>
          <a:gdLst/>
          <a:ahLst/>
          <a:cxnLst/>
          <a:rect l="0" t="0" r="0" b="0"/>
          <a:pathLst>
            <a:path>
              <a:moveTo>
                <a:pt x="0" y="8063"/>
              </a:moveTo>
              <a:lnTo>
                <a:pt x="368273"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1472" y="1915564"/>
        <a:ext cx="18413" cy="18413"/>
      </dsp:txXfrm>
    </dsp:sp>
    <dsp:sp modelId="{01710445-9077-493F-89EE-72661C7DB3BD}">
      <dsp:nvSpPr>
        <dsp:cNvPr id="0" name=""/>
        <dsp:cNvSpPr/>
      </dsp:nvSpPr>
      <dsp:spPr>
        <a:xfrm>
          <a:off x="4190201" y="1630400"/>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Sunken</a:t>
          </a:r>
        </a:p>
      </dsp:txBody>
      <dsp:txXfrm>
        <a:off x="4201149" y="1641348"/>
        <a:ext cx="725714" cy="351909"/>
      </dsp:txXfrm>
    </dsp:sp>
    <dsp:sp modelId="{8FA1D734-F472-4103-A4CF-5BBA21190FA2}">
      <dsp:nvSpPr>
        <dsp:cNvPr id="0" name=""/>
        <dsp:cNvSpPr/>
      </dsp:nvSpPr>
      <dsp:spPr>
        <a:xfrm rot="44586">
          <a:off x="4937798" y="1811182"/>
          <a:ext cx="299757" cy="16127"/>
        </a:xfrm>
        <a:custGeom>
          <a:avLst/>
          <a:gdLst/>
          <a:ahLst/>
          <a:cxnLst/>
          <a:rect l="0" t="0" r="0" b="0"/>
          <a:pathLst>
            <a:path>
              <a:moveTo>
                <a:pt x="0" y="8063"/>
              </a:moveTo>
              <a:lnTo>
                <a:pt x="299757"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3" y="1811752"/>
        <a:ext cx="14987" cy="14987"/>
      </dsp:txXfrm>
    </dsp:sp>
    <dsp:sp modelId="{9A7A425A-2709-416C-B97E-9653F4C8A2A6}">
      <dsp:nvSpPr>
        <dsp:cNvPr id="0" name=""/>
        <dsp:cNvSpPr/>
      </dsp:nvSpPr>
      <dsp:spPr>
        <a:xfrm>
          <a:off x="5237543" y="163428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a:t>
          </a:r>
        </a:p>
      </dsp:txBody>
      <dsp:txXfrm>
        <a:off x="5248491" y="1645235"/>
        <a:ext cx="725714" cy="351909"/>
      </dsp:txXfrm>
    </dsp:sp>
    <dsp:sp modelId="{B14476A1-71E5-4BD0-B6ED-4D973DB490BF}">
      <dsp:nvSpPr>
        <dsp:cNvPr id="0" name=""/>
        <dsp:cNvSpPr/>
      </dsp:nvSpPr>
      <dsp:spPr>
        <a:xfrm rot="3093712">
          <a:off x="3800162" y="2212568"/>
          <a:ext cx="481034" cy="16127"/>
        </a:xfrm>
        <a:custGeom>
          <a:avLst/>
          <a:gdLst/>
          <a:ahLst/>
          <a:cxnLst/>
          <a:rect l="0" t="0" r="0" b="0"/>
          <a:pathLst>
            <a:path>
              <a:moveTo>
                <a:pt x="0" y="8063"/>
              </a:moveTo>
              <a:lnTo>
                <a:pt x="481034"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28653" y="2208606"/>
        <a:ext cx="24051" cy="24051"/>
      </dsp:txXfrm>
    </dsp:sp>
    <dsp:sp modelId="{E3BEBED5-43AF-48E8-A40B-C7633280F6B3}">
      <dsp:nvSpPr>
        <dsp:cNvPr id="0" name=""/>
        <dsp:cNvSpPr/>
      </dsp:nvSpPr>
      <dsp:spPr>
        <a:xfrm>
          <a:off x="4190201" y="2222122"/>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Drifting</a:t>
          </a:r>
        </a:p>
      </dsp:txBody>
      <dsp:txXfrm>
        <a:off x="4201149" y="2233070"/>
        <a:ext cx="725714" cy="351909"/>
      </dsp:txXfrm>
    </dsp:sp>
    <dsp:sp modelId="{827090CF-F734-4EED-B7BC-DA83C888EAD6}">
      <dsp:nvSpPr>
        <dsp:cNvPr id="0" name=""/>
        <dsp:cNvSpPr/>
      </dsp:nvSpPr>
      <dsp:spPr>
        <a:xfrm rot="68758">
          <a:off x="4937781" y="2403958"/>
          <a:ext cx="299799" cy="16127"/>
        </a:xfrm>
        <a:custGeom>
          <a:avLst/>
          <a:gdLst/>
          <a:ahLst/>
          <a:cxnLst/>
          <a:rect l="0" t="0" r="0" b="0"/>
          <a:pathLst>
            <a:path>
              <a:moveTo>
                <a:pt x="0" y="8063"/>
              </a:moveTo>
              <a:lnTo>
                <a:pt x="2997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6" y="2404527"/>
        <a:ext cx="14989" cy="14989"/>
      </dsp:txXfrm>
    </dsp:sp>
    <dsp:sp modelId="{B204AB82-8509-4CAC-BF33-CF55A173068A}">
      <dsp:nvSpPr>
        <dsp:cNvPr id="0" name=""/>
        <dsp:cNvSpPr/>
      </dsp:nvSpPr>
      <dsp:spPr>
        <a:xfrm>
          <a:off x="5237550" y="22281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MAtoN</a:t>
          </a:r>
        </a:p>
      </dsp:txBody>
      <dsp:txXfrm>
        <a:off x="5248498" y="2239066"/>
        <a:ext cx="725714" cy="351909"/>
      </dsp:txXfrm>
    </dsp:sp>
    <dsp:sp modelId="{73F07131-EBA0-4CA6-A4D2-32BC7467F234}">
      <dsp:nvSpPr>
        <dsp:cNvPr id="0" name=""/>
        <dsp:cNvSpPr/>
      </dsp:nvSpPr>
      <dsp:spPr>
        <a:xfrm rot="2829178">
          <a:off x="2774153" y="2507786"/>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504857"/>
        <a:ext cx="21987" cy="21987"/>
      </dsp:txXfrm>
    </dsp:sp>
    <dsp:sp modelId="{C8BC73BE-89DD-404F-9365-FC5DF9AFABE2}">
      <dsp:nvSpPr>
        <dsp:cNvPr id="0" name=""/>
        <dsp:cNvSpPr/>
      </dsp:nvSpPr>
      <dsp:spPr>
        <a:xfrm>
          <a:off x="3143547" y="2490151"/>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Liquid</a:t>
          </a:r>
        </a:p>
      </dsp:txBody>
      <dsp:txXfrm>
        <a:off x="3154495" y="2501099"/>
        <a:ext cx="725714" cy="351909"/>
      </dsp:txXfrm>
    </dsp:sp>
    <dsp:sp modelId="{1B68FCB5-FFFE-49B3-99FA-0EEB49025E9F}">
      <dsp:nvSpPr>
        <dsp:cNvPr id="0" name=""/>
        <dsp:cNvSpPr/>
      </dsp:nvSpPr>
      <dsp:spPr>
        <a:xfrm rot="19115311">
          <a:off x="3841310" y="2537115"/>
          <a:ext cx="398736" cy="16127"/>
        </a:xfrm>
        <a:custGeom>
          <a:avLst/>
          <a:gdLst/>
          <a:ahLst/>
          <a:cxnLst/>
          <a:rect l="0" t="0" r="0" b="0"/>
          <a:pathLst>
            <a:path>
              <a:moveTo>
                <a:pt x="0" y="8063"/>
              </a:moveTo>
              <a:lnTo>
                <a:pt x="398736"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0710" y="2535211"/>
        <a:ext cx="19936" cy="19936"/>
      </dsp:txXfrm>
    </dsp:sp>
    <dsp:sp modelId="{5465258C-CE9A-40D7-A478-F6F19CC3407C}">
      <dsp:nvSpPr>
        <dsp:cNvPr id="0" name=""/>
        <dsp:cNvSpPr/>
      </dsp:nvSpPr>
      <dsp:spPr>
        <a:xfrm>
          <a:off x="4190201" y="2226402"/>
          <a:ext cx="747610" cy="373805"/>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pt-PT" sz="800" kern="1200"/>
        </a:p>
      </dsp:txBody>
      <dsp:txXfrm>
        <a:off x="4201149" y="2237350"/>
        <a:ext cx="725714" cy="351909"/>
      </dsp:txXfrm>
    </dsp:sp>
    <dsp:sp modelId="{CFDB1140-0396-4E79-8E01-6192D7D82134}">
      <dsp:nvSpPr>
        <dsp:cNvPr id="0" name=""/>
        <dsp:cNvSpPr/>
      </dsp:nvSpPr>
      <dsp:spPr>
        <a:xfrm rot="3993256">
          <a:off x="513696" y="2681586"/>
          <a:ext cx="788872" cy="16127"/>
        </a:xfrm>
        <a:custGeom>
          <a:avLst/>
          <a:gdLst/>
          <a:ahLst/>
          <a:cxnLst/>
          <a:rect l="0" t="0" r="0" b="0"/>
          <a:pathLst>
            <a:path>
              <a:moveTo>
                <a:pt x="0" y="8063"/>
              </a:moveTo>
              <a:lnTo>
                <a:pt x="788872"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8410" y="2669928"/>
        <a:ext cx="39443" cy="39443"/>
      </dsp:txXfrm>
    </dsp:sp>
    <dsp:sp modelId="{E015DB1F-EC6F-4C52-80BA-D66E32263EBF}">
      <dsp:nvSpPr>
        <dsp:cNvPr id="0" name=""/>
        <dsp:cNvSpPr/>
      </dsp:nvSpPr>
      <dsp:spPr>
        <a:xfrm>
          <a:off x="1065071" y="28646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Minor hazards </a:t>
          </a:r>
        </a:p>
      </dsp:txBody>
      <dsp:txXfrm>
        <a:off x="1076019" y="2875566"/>
        <a:ext cx="725714" cy="351909"/>
      </dsp:txXfrm>
    </dsp:sp>
    <dsp:sp modelId="{AA82471E-BC96-4CCD-ADA3-8B34085AA208}">
      <dsp:nvSpPr>
        <dsp:cNvPr id="0" name=""/>
        <dsp:cNvSpPr/>
      </dsp:nvSpPr>
      <dsp:spPr>
        <a:xfrm rot="21595186">
          <a:off x="1812679" y="3041057"/>
          <a:ext cx="3427761" cy="16127"/>
        </a:xfrm>
        <a:custGeom>
          <a:avLst/>
          <a:gdLst/>
          <a:ahLst/>
          <a:cxnLst/>
          <a:rect l="0" t="0" r="0" b="0"/>
          <a:pathLst>
            <a:path>
              <a:moveTo>
                <a:pt x="0" y="8063"/>
              </a:moveTo>
              <a:lnTo>
                <a:pt x="3427761"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440866" y="2963427"/>
        <a:ext cx="171388" cy="171388"/>
      </dsp:txXfrm>
    </dsp:sp>
    <dsp:sp modelId="{B2C89ABE-9A85-41A9-9D3B-0D4016091692}">
      <dsp:nvSpPr>
        <dsp:cNvPr id="0" name=""/>
        <dsp:cNvSpPr/>
      </dsp:nvSpPr>
      <dsp:spPr>
        <a:xfrm>
          <a:off x="5240439" y="28598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a:t>
          </a:r>
        </a:p>
      </dsp:txBody>
      <dsp:txXfrm>
        <a:off x="5251387" y="2870766"/>
        <a:ext cx="725714" cy="3519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CC694-9B02-4FFF-AAEA-2A1C712F7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4</TotalTime>
  <Pages>4</Pages>
  <Words>376</Words>
  <Characters>2146</Characters>
  <Application>Microsoft Office Word</Application>
  <DocSecurity>0</DocSecurity>
  <Lines>17</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2517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keywords/>
  <dc:description/>
  <cp:lastModifiedBy>Wim</cp:lastModifiedBy>
  <cp:revision>6</cp:revision>
  <dcterms:created xsi:type="dcterms:W3CDTF">2016-10-25T08:08:00Z</dcterms:created>
  <dcterms:modified xsi:type="dcterms:W3CDTF">2017-02-01T15:51:00Z</dcterms:modified>
  <cp:category/>
</cp:coreProperties>
</file>